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2E" w:rsidRPr="00B129D2" w:rsidRDefault="00B8252E" w:rsidP="00B8252E">
      <w:pPr>
        <w:spacing w:before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29D2">
        <w:rPr>
          <w:rFonts w:ascii="Times New Roman" w:hAnsi="Times New Roman"/>
          <w:b/>
          <w:sz w:val="28"/>
          <w:szCs w:val="28"/>
          <w:lang w:val="uk-UA"/>
        </w:rPr>
        <w:t xml:space="preserve">КИЇВСЬКИЙ НАЦІОНАЛЬНИЙ УНІВЕРСИТЕТ </w:t>
      </w:r>
    </w:p>
    <w:p w:rsidR="00B8252E" w:rsidRPr="00B129D2" w:rsidRDefault="00B8252E" w:rsidP="00B8252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29D2">
        <w:rPr>
          <w:rFonts w:ascii="Times New Roman" w:hAnsi="Times New Roman"/>
          <w:b/>
          <w:sz w:val="28"/>
          <w:szCs w:val="28"/>
          <w:lang w:val="uk-UA"/>
        </w:rPr>
        <w:t>ІМЕНІ ТАРАСА ШЕВЧЕНКА</w:t>
      </w:r>
    </w:p>
    <w:p w:rsidR="00B8252E" w:rsidRPr="00B129D2" w:rsidRDefault="00B8252E" w:rsidP="00B8252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8252E" w:rsidRPr="00B129D2" w:rsidRDefault="00B8252E" w:rsidP="00B8252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129D2">
        <w:rPr>
          <w:rFonts w:ascii="Times New Roman" w:hAnsi="Times New Roman"/>
          <w:b/>
          <w:sz w:val="28"/>
          <w:szCs w:val="28"/>
          <w:lang w:val="uk-UA"/>
        </w:rPr>
        <w:t>Факультет соціології</w:t>
      </w:r>
    </w:p>
    <w:p w:rsidR="00B8252E" w:rsidRPr="00B129D2" w:rsidRDefault="00B8252E" w:rsidP="00B8252E">
      <w:pPr>
        <w:jc w:val="center"/>
        <w:rPr>
          <w:i/>
          <w:sz w:val="16"/>
          <w:szCs w:val="16"/>
          <w:lang w:val="uk-UA"/>
        </w:rPr>
      </w:pPr>
    </w:p>
    <w:p w:rsidR="00B8252E" w:rsidRPr="00B129D2" w:rsidRDefault="00B8252E" w:rsidP="00B8252E">
      <w:pPr>
        <w:ind w:firstLine="708"/>
        <w:rPr>
          <w:lang w:val="uk-UA"/>
        </w:rPr>
      </w:pPr>
      <w:r w:rsidRPr="00B129D2">
        <w:rPr>
          <w:sz w:val="24"/>
          <w:lang w:val="uk-UA"/>
        </w:rPr>
        <w:t>Кафедра галузевої соціології</w:t>
      </w:r>
    </w:p>
    <w:p w:rsidR="00B8252E" w:rsidRPr="00B129D2" w:rsidRDefault="00B8252E" w:rsidP="00B8252E">
      <w:pPr>
        <w:ind w:left="4536"/>
        <w:jc w:val="center"/>
        <w:rPr>
          <w:b/>
          <w:sz w:val="24"/>
          <w:lang w:val="uk-UA"/>
        </w:rPr>
      </w:pPr>
      <w:r w:rsidRPr="00B129D2">
        <w:rPr>
          <w:b/>
          <w:sz w:val="24"/>
          <w:lang w:val="uk-UA"/>
        </w:rPr>
        <w:t>«ЗАТВЕРДЖУЮ»</w:t>
      </w:r>
    </w:p>
    <w:p w:rsidR="00B8252E" w:rsidRPr="00B129D2" w:rsidRDefault="00B8252E" w:rsidP="00B8252E">
      <w:pPr>
        <w:ind w:left="4536"/>
        <w:jc w:val="center"/>
        <w:rPr>
          <w:bCs/>
          <w:color w:val="191919"/>
          <w:spacing w:val="-8"/>
          <w:sz w:val="22"/>
          <w:szCs w:val="22"/>
          <w:lang w:val="uk-UA"/>
        </w:rPr>
      </w:pPr>
      <w:r w:rsidRPr="00B129D2">
        <w:rPr>
          <w:bCs/>
          <w:color w:val="191919"/>
          <w:spacing w:val="-8"/>
          <w:sz w:val="22"/>
          <w:szCs w:val="22"/>
          <w:lang w:val="uk-UA"/>
        </w:rPr>
        <w:t>Заступник декана</w:t>
      </w:r>
    </w:p>
    <w:p w:rsidR="00B8252E" w:rsidRPr="00B129D2" w:rsidRDefault="00B8252E" w:rsidP="00B8252E">
      <w:pPr>
        <w:spacing w:line="216" w:lineRule="auto"/>
        <w:ind w:left="4536"/>
        <w:jc w:val="center"/>
        <w:rPr>
          <w:bCs/>
          <w:color w:val="191919"/>
          <w:spacing w:val="-8"/>
          <w:sz w:val="22"/>
          <w:szCs w:val="22"/>
          <w:lang w:val="uk-UA"/>
        </w:rPr>
      </w:pPr>
    </w:p>
    <w:p w:rsidR="00B8252E" w:rsidRPr="00B129D2" w:rsidRDefault="00B8252E" w:rsidP="00B8252E">
      <w:pPr>
        <w:spacing w:line="216" w:lineRule="auto"/>
        <w:ind w:left="4536"/>
        <w:jc w:val="center"/>
        <w:rPr>
          <w:lang w:val="uk-UA"/>
        </w:rPr>
      </w:pPr>
      <w:r w:rsidRPr="00B129D2">
        <w:rPr>
          <w:lang w:val="uk-UA"/>
        </w:rPr>
        <w:t>______________________</w:t>
      </w:r>
    </w:p>
    <w:p w:rsidR="00B8252E" w:rsidRPr="00B129D2" w:rsidRDefault="00B8252E" w:rsidP="00B8252E">
      <w:pPr>
        <w:spacing w:line="216" w:lineRule="auto"/>
        <w:ind w:left="4536"/>
        <w:jc w:val="center"/>
        <w:rPr>
          <w:sz w:val="24"/>
          <w:lang w:val="uk-UA"/>
        </w:rPr>
      </w:pPr>
      <w:r w:rsidRPr="00B129D2">
        <w:rPr>
          <w:sz w:val="24"/>
          <w:lang w:val="uk-UA"/>
        </w:rPr>
        <w:t>«____»____________20__ року</w:t>
      </w:r>
    </w:p>
    <w:p w:rsidR="00B8252E" w:rsidRPr="00B129D2" w:rsidRDefault="00B8252E" w:rsidP="00B8252E">
      <w:pPr>
        <w:rPr>
          <w:lang w:val="uk-UA"/>
        </w:rPr>
      </w:pPr>
    </w:p>
    <w:p w:rsidR="00F27FF2" w:rsidRDefault="00F27FF2" w:rsidP="00B8252E">
      <w:pPr>
        <w:pStyle w:val="2"/>
        <w:rPr>
          <w:b w:val="0"/>
          <w:bCs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252E" w:rsidRPr="00B129D2" w:rsidRDefault="00B8252E" w:rsidP="00B8252E">
      <w:pPr>
        <w:pStyle w:val="2"/>
        <w:rPr>
          <w:bCs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29D2">
        <w:rPr>
          <w:b w:val="0"/>
          <w:bCs w:val="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РОБОЧА  ПРОГРАМА </w:t>
      </w:r>
    </w:p>
    <w:p w:rsidR="00B8252E" w:rsidRPr="00B129D2" w:rsidRDefault="00B8252E" w:rsidP="00B8252E">
      <w:pPr>
        <w:jc w:val="center"/>
        <w:rPr>
          <w:rFonts w:ascii="Times New Roman" w:hAnsi="Times New Roman"/>
          <w:b/>
          <w:sz w:val="48"/>
          <w:szCs w:val="48"/>
          <w:lang w:val="uk-UA"/>
        </w:rPr>
      </w:pPr>
      <w:r w:rsidRPr="00B129D2">
        <w:rPr>
          <w:rFonts w:ascii="Times New Roman" w:hAnsi="Times New Roman"/>
          <w:b/>
          <w:sz w:val="48"/>
          <w:szCs w:val="48"/>
          <w:lang w:val="uk-UA"/>
        </w:rPr>
        <w:t xml:space="preserve">ПРАКТИКА </w:t>
      </w:r>
    </w:p>
    <w:p w:rsidR="00B8252E" w:rsidRPr="00B129D2" w:rsidRDefault="00B8252E" w:rsidP="00B8252E">
      <w:pPr>
        <w:jc w:val="center"/>
        <w:rPr>
          <w:i/>
          <w:sz w:val="40"/>
          <w:szCs w:val="40"/>
          <w:lang w:val="uk-UA"/>
        </w:rPr>
      </w:pPr>
      <w:r w:rsidRPr="00B129D2">
        <w:rPr>
          <w:rFonts w:ascii="Times New Roman" w:hAnsi="Times New Roman"/>
          <w:b/>
          <w:sz w:val="48"/>
          <w:szCs w:val="48"/>
          <w:lang w:val="uk-UA"/>
        </w:rPr>
        <w:t>З СОЦІАЛЬНИХ ДОСЛІДЖЕНЬ</w:t>
      </w:r>
    </w:p>
    <w:p w:rsidR="00B8252E" w:rsidRPr="00B129D2" w:rsidRDefault="00B8252E" w:rsidP="00B8252E">
      <w:pPr>
        <w:jc w:val="center"/>
        <w:rPr>
          <w:b/>
          <w:sz w:val="24"/>
          <w:lang w:val="uk-UA"/>
        </w:rPr>
      </w:pPr>
    </w:p>
    <w:p w:rsidR="00B8252E" w:rsidRPr="00B129D2" w:rsidRDefault="00B8252E" w:rsidP="00B8252E">
      <w:pPr>
        <w:jc w:val="center"/>
        <w:rPr>
          <w:b/>
          <w:sz w:val="24"/>
          <w:lang w:val="uk-UA"/>
        </w:rPr>
      </w:pPr>
      <w:r w:rsidRPr="00B129D2">
        <w:rPr>
          <w:b/>
          <w:sz w:val="24"/>
          <w:lang w:val="uk-UA"/>
        </w:rPr>
        <w:t>для студентів</w:t>
      </w:r>
    </w:p>
    <w:p w:rsidR="00B8252E" w:rsidRPr="00B129D2" w:rsidRDefault="00B8252E" w:rsidP="00B8252E">
      <w:pPr>
        <w:spacing w:line="360" w:lineRule="auto"/>
        <w:ind w:firstLine="284"/>
        <w:rPr>
          <w:sz w:val="24"/>
          <w:lang w:val="uk-UA"/>
        </w:rPr>
      </w:pPr>
    </w:p>
    <w:p w:rsidR="00B8252E" w:rsidRPr="00B129D2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B129D2">
        <w:rPr>
          <w:sz w:val="24"/>
          <w:lang w:val="uk-UA"/>
        </w:rPr>
        <w:t xml:space="preserve">галузь знань </w:t>
      </w:r>
      <w:r w:rsidRPr="00B129D2">
        <w:rPr>
          <w:sz w:val="24"/>
          <w:lang w:val="uk-UA"/>
        </w:rPr>
        <w:tab/>
        <w:t xml:space="preserve">  05 Соціальні та поведінкові науки</w:t>
      </w:r>
    </w:p>
    <w:p w:rsidR="00B8252E" w:rsidRPr="00B129D2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B129D2">
        <w:rPr>
          <w:sz w:val="24"/>
          <w:lang w:val="uk-UA"/>
        </w:rPr>
        <w:t xml:space="preserve">спеціальність </w:t>
      </w:r>
      <w:r w:rsidRPr="00B129D2">
        <w:rPr>
          <w:sz w:val="24"/>
          <w:lang w:val="uk-UA"/>
        </w:rPr>
        <w:tab/>
        <w:t xml:space="preserve">  054 «Соціологія»</w:t>
      </w:r>
    </w:p>
    <w:p w:rsidR="00B8252E" w:rsidRPr="00B129D2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B129D2">
        <w:rPr>
          <w:sz w:val="24"/>
          <w:lang w:val="uk-UA"/>
        </w:rPr>
        <w:t xml:space="preserve">освітній рівень </w:t>
      </w:r>
      <w:r w:rsidRPr="00B129D2">
        <w:rPr>
          <w:sz w:val="24"/>
          <w:lang w:val="uk-UA"/>
        </w:rPr>
        <w:tab/>
        <w:t xml:space="preserve">  магістр</w:t>
      </w:r>
    </w:p>
    <w:p w:rsidR="00B8252E" w:rsidRPr="00B129D2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B129D2">
        <w:rPr>
          <w:sz w:val="24"/>
          <w:lang w:val="uk-UA"/>
        </w:rPr>
        <w:t xml:space="preserve">освітня програма </w:t>
      </w:r>
      <w:r w:rsidRPr="00B129D2">
        <w:rPr>
          <w:sz w:val="24"/>
          <w:lang w:val="uk-UA"/>
        </w:rPr>
        <w:tab/>
        <w:t xml:space="preserve">  </w:t>
      </w:r>
      <w:r w:rsidRPr="00B129D2">
        <w:rPr>
          <w:bCs/>
          <w:sz w:val="24"/>
          <w:lang w:val="uk-UA"/>
        </w:rPr>
        <w:t>соціальні технології</w:t>
      </w:r>
    </w:p>
    <w:p w:rsidR="00B8252E" w:rsidRPr="00B129D2" w:rsidRDefault="00B8252E" w:rsidP="00B8252E">
      <w:pPr>
        <w:spacing w:line="360" w:lineRule="auto"/>
        <w:ind w:firstLine="284"/>
        <w:rPr>
          <w:i/>
          <w:sz w:val="24"/>
          <w:lang w:val="uk-UA"/>
        </w:rPr>
      </w:pPr>
      <w:r w:rsidRPr="00B129D2">
        <w:rPr>
          <w:sz w:val="24"/>
          <w:lang w:val="uk-UA"/>
        </w:rPr>
        <w:t xml:space="preserve">спеціалізація </w:t>
      </w:r>
      <w:r w:rsidRPr="00B129D2">
        <w:rPr>
          <w:sz w:val="24"/>
          <w:lang w:val="uk-UA"/>
        </w:rPr>
        <w:tab/>
        <w:t xml:space="preserve">  </w:t>
      </w:r>
      <w:r w:rsidRPr="00B129D2">
        <w:rPr>
          <w:sz w:val="24"/>
          <w:lang w:val="uk-UA"/>
        </w:rPr>
        <w:t>---</w:t>
      </w:r>
    </w:p>
    <w:p w:rsidR="00B8252E" w:rsidRPr="00B129D2" w:rsidRDefault="00B8252E" w:rsidP="00B8252E">
      <w:pPr>
        <w:spacing w:before="40" w:line="360" w:lineRule="auto"/>
        <w:ind w:firstLine="284"/>
        <w:rPr>
          <w:sz w:val="24"/>
          <w:u w:val="single"/>
          <w:lang w:val="uk-UA"/>
        </w:rPr>
      </w:pPr>
      <w:r w:rsidRPr="00B129D2">
        <w:rPr>
          <w:sz w:val="24"/>
          <w:lang w:val="uk-UA"/>
        </w:rPr>
        <w:t xml:space="preserve">вид дисципліни </w:t>
      </w:r>
      <w:r w:rsidRPr="00B129D2">
        <w:rPr>
          <w:sz w:val="24"/>
          <w:lang w:val="uk-UA"/>
        </w:rPr>
        <w:tab/>
        <w:t xml:space="preserve">  вибіркова</w:t>
      </w:r>
    </w:p>
    <w:p w:rsidR="00B8252E" w:rsidRPr="00B129D2" w:rsidRDefault="00B8252E" w:rsidP="00B8252E">
      <w:pPr>
        <w:spacing w:before="40"/>
        <w:ind w:left="3969"/>
        <w:jc w:val="both"/>
        <w:rPr>
          <w:sz w:val="24"/>
          <w:lang w:val="uk-UA"/>
        </w:rPr>
      </w:pPr>
    </w:p>
    <w:p w:rsidR="00B8252E" w:rsidRPr="00B129D2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 xml:space="preserve">Форма навчання </w:t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 xml:space="preserve">          </w:t>
      </w:r>
      <w:r w:rsidRPr="00B129D2">
        <w:rPr>
          <w:sz w:val="24"/>
          <w:lang w:val="uk-UA"/>
        </w:rPr>
        <w:t>денна</w:t>
      </w:r>
    </w:p>
    <w:p w:rsidR="00B8252E" w:rsidRPr="00B129D2" w:rsidRDefault="00B8252E" w:rsidP="00B8252E">
      <w:pPr>
        <w:spacing w:before="40"/>
        <w:ind w:left="3969"/>
        <w:rPr>
          <w:sz w:val="24"/>
          <w:u w:val="single"/>
          <w:lang w:val="uk-UA"/>
        </w:rPr>
      </w:pPr>
      <w:r w:rsidRPr="00B129D2">
        <w:rPr>
          <w:sz w:val="24"/>
          <w:lang w:val="uk-UA"/>
        </w:rPr>
        <w:t xml:space="preserve">Навчальний рік </w:t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  <w:t>201</w:t>
      </w:r>
      <w:r w:rsidR="00B129D2">
        <w:rPr>
          <w:sz w:val="24"/>
          <w:lang w:val="uk-UA"/>
        </w:rPr>
        <w:t>7</w:t>
      </w:r>
      <w:r w:rsidRPr="00B129D2">
        <w:rPr>
          <w:sz w:val="24"/>
          <w:lang w:val="uk-UA"/>
        </w:rPr>
        <w:t>/201</w:t>
      </w:r>
      <w:r w:rsidR="00B129D2">
        <w:rPr>
          <w:sz w:val="24"/>
          <w:lang w:val="uk-UA"/>
        </w:rPr>
        <w:t>8</w:t>
      </w:r>
    </w:p>
    <w:p w:rsidR="00B8252E" w:rsidRPr="00B129D2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 xml:space="preserve">Семестр </w:t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>2</w:t>
      </w:r>
    </w:p>
    <w:p w:rsidR="00B8252E" w:rsidRPr="00B129D2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 xml:space="preserve">Кількість кредитів ЕСТS </w:t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="00B129D2">
        <w:rPr>
          <w:sz w:val="24"/>
          <w:lang w:val="uk-UA"/>
        </w:rPr>
        <w:t>-</w:t>
      </w:r>
    </w:p>
    <w:p w:rsidR="00B8252E" w:rsidRPr="00B129D2" w:rsidRDefault="00B8252E" w:rsidP="00B8252E">
      <w:pPr>
        <w:spacing w:before="40" w:line="204" w:lineRule="auto"/>
        <w:ind w:left="3969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 xml:space="preserve">Мова викладання, навчання </w:t>
      </w:r>
    </w:p>
    <w:p w:rsidR="00B8252E" w:rsidRPr="00B129D2" w:rsidRDefault="00B8252E" w:rsidP="00B8252E">
      <w:pPr>
        <w:spacing w:line="204" w:lineRule="auto"/>
        <w:ind w:left="3969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 xml:space="preserve">та оцінювання </w:t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  <w:t>українська</w:t>
      </w:r>
    </w:p>
    <w:p w:rsidR="00B8252E" w:rsidRPr="00B129D2" w:rsidRDefault="00B8252E" w:rsidP="00B8252E">
      <w:pPr>
        <w:spacing w:before="40"/>
        <w:ind w:left="3969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 xml:space="preserve">Форма заключного контролю </w:t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ab/>
      </w:r>
      <w:r w:rsidRPr="00B129D2">
        <w:rPr>
          <w:sz w:val="24"/>
          <w:lang w:val="uk-UA"/>
        </w:rPr>
        <w:t>захист</w:t>
      </w:r>
    </w:p>
    <w:p w:rsidR="00B8252E" w:rsidRPr="00B129D2" w:rsidRDefault="00B8252E" w:rsidP="00B8252E">
      <w:pPr>
        <w:spacing w:before="80"/>
        <w:rPr>
          <w:sz w:val="24"/>
          <w:lang w:val="uk-UA"/>
        </w:rPr>
      </w:pPr>
    </w:p>
    <w:p w:rsidR="00B8252E" w:rsidRPr="00B129D2" w:rsidRDefault="00B8252E" w:rsidP="00B8252E">
      <w:pPr>
        <w:spacing w:before="80"/>
        <w:rPr>
          <w:sz w:val="24"/>
          <w:lang w:val="uk-UA"/>
        </w:rPr>
      </w:pPr>
      <w:r w:rsidRPr="00B129D2">
        <w:rPr>
          <w:sz w:val="24"/>
          <w:lang w:val="uk-UA"/>
        </w:rPr>
        <w:t>Викладач: Петренко-Лисак А.О.</w:t>
      </w:r>
    </w:p>
    <w:p w:rsidR="00B8252E" w:rsidRPr="00B129D2" w:rsidRDefault="00B8252E" w:rsidP="00B8252E">
      <w:pPr>
        <w:ind w:firstLine="709"/>
        <w:rPr>
          <w:i/>
          <w:sz w:val="16"/>
          <w:szCs w:val="16"/>
          <w:lang w:val="uk-UA"/>
        </w:rPr>
      </w:pPr>
      <w:r w:rsidRPr="00B129D2">
        <w:rPr>
          <w:sz w:val="24"/>
          <w:lang w:val="uk-UA"/>
        </w:rPr>
        <w:t xml:space="preserve"> </w:t>
      </w:r>
    </w:p>
    <w:p w:rsidR="00B8252E" w:rsidRPr="00B129D2" w:rsidRDefault="00B8252E" w:rsidP="00B8252E">
      <w:pPr>
        <w:jc w:val="center"/>
        <w:rPr>
          <w:i/>
          <w:sz w:val="16"/>
          <w:szCs w:val="16"/>
          <w:lang w:val="uk-UA"/>
        </w:rPr>
      </w:pPr>
    </w:p>
    <w:p w:rsidR="00B8252E" w:rsidRPr="00B129D2" w:rsidRDefault="00B8252E" w:rsidP="00B8252E">
      <w:pPr>
        <w:ind w:left="1985"/>
        <w:jc w:val="both"/>
        <w:rPr>
          <w:sz w:val="22"/>
          <w:szCs w:val="22"/>
          <w:lang w:val="uk-UA"/>
        </w:rPr>
      </w:pPr>
    </w:p>
    <w:p w:rsidR="00B8252E" w:rsidRPr="00B129D2" w:rsidRDefault="00B8252E" w:rsidP="00B8252E">
      <w:pPr>
        <w:ind w:left="1985"/>
        <w:jc w:val="both"/>
        <w:rPr>
          <w:sz w:val="22"/>
          <w:szCs w:val="22"/>
          <w:lang w:val="uk-UA"/>
        </w:rPr>
      </w:pPr>
      <w:r w:rsidRPr="00B129D2">
        <w:rPr>
          <w:sz w:val="22"/>
          <w:szCs w:val="22"/>
          <w:lang w:val="uk-UA"/>
        </w:rPr>
        <w:t xml:space="preserve">Пролонговано: на 20__/20__ </w:t>
      </w:r>
      <w:proofErr w:type="spellStart"/>
      <w:r w:rsidRPr="00B129D2">
        <w:rPr>
          <w:sz w:val="22"/>
          <w:szCs w:val="22"/>
          <w:lang w:val="uk-UA"/>
        </w:rPr>
        <w:t>н.р</w:t>
      </w:r>
      <w:proofErr w:type="spellEnd"/>
      <w:r w:rsidRPr="00B129D2">
        <w:rPr>
          <w:sz w:val="22"/>
          <w:szCs w:val="22"/>
          <w:lang w:val="uk-UA"/>
        </w:rPr>
        <w:t>. __________(___________) «__»___ 20__р.</w:t>
      </w:r>
    </w:p>
    <w:p w:rsidR="00B8252E" w:rsidRPr="00B129D2" w:rsidRDefault="00B8252E" w:rsidP="00B8252E">
      <w:pPr>
        <w:ind w:left="4820"/>
        <w:jc w:val="center"/>
        <w:rPr>
          <w:sz w:val="22"/>
          <w:szCs w:val="22"/>
          <w:vertAlign w:val="superscript"/>
          <w:lang w:val="uk-UA"/>
        </w:rPr>
      </w:pPr>
      <w:r w:rsidRPr="00B129D2">
        <w:rPr>
          <w:sz w:val="22"/>
          <w:szCs w:val="22"/>
          <w:vertAlign w:val="superscript"/>
          <w:lang w:val="uk-UA"/>
        </w:rPr>
        <w:t>(підпис, ПІБ, дата)</w:t>
      </w:r>
    </w:p>
    <w:p w:rsidR="00B8252E" w:rsidRPr="00B129D2" w:rsidRDefault="00B8252E" w:rsidP="00B8252E">
      <w:pPr>
        <w:ind w:left="3544"/>
        <w:jc w:val="both"/>
        <w:rPr>
          <w:sz w:val="22"/>
          <w:szCs w:val="22"/>
          <w:lang w:val="uk-UA"/>
        </w:rPr>
      </w:pPr>
      <w:r w:rsidRPr="00B129D2">
        <w:rPr>
          <w:sz w:val="22"/>
          <w:szCs w:val="22"/>
          <w:lang w:val="uk-UA"/>
        </w:rPr>
        <w:t xml:space="preserve">на 20__/20__ </w:t>
      </w:r>
      <w:proofErr w:type="spellStart"/>
      <w:r w:rsidRPr="00B129D2">
        <w:rPr>
          <w:sz w:val="22"/>
          <w:szCs w:val="22"/>
          <w:lang w:val="uk-UA"/>
        </w:rPr>
        <w:t>н.р</w:t>
      </w:r>
      <w:proofErr w:type="spellEnd"/>
      <w:r w:rsidRPr="00B129D2">
        <w:rPr>
          <w:sz w:val="22"/>
          <w:szCs w:val="22"/>
          <w:lang w:val="uk-UA"/>
        </w:rPr>
        <w:t>. __________(___________) «__»___ 20__р.</w:t>
      </w:r>
    </w:p>
    <w:p w:rsidR="00B8252E" w:rsidRPr="00B129D2" w:rsidRDefault="00B8252E" w:rsidP="00B8252E">
      <w:pPr>
        <w:ind w:left="3544"/>
        <w:jc w:val="center"/>
        <w:rPr>
          <w:sz w:val="22"/>
          <w:szCs w:val="22"/>
          <w:vertAlign w:val="superscript"/>
          <w:lang w:val="uk-UA"/>
        </w:rPr>
      </w:pPr>
      <w:r w:rsidRPr="00B129D2">
        <w:rPr>
          <w:sz w:val="22"/>
          <w:szCs w:val="22"/>
          <w:vertAlign w:val="superscript"/>
          <w:lang w:val="uk-UA"/>
        </w:rPr>
        <w:t>(підпис, ПІБ, дата)</w:t>
      </w:r>
    </w:p>
    <w:p w:rsidR="00B8252E" w:rsidRPr="00B129D2" w:rsidRDefault="00B8252E" w:rsidP="00B8252E">
      <w:pPr>
        <w:ind w:left="3544"/>
        <w:jc w:val="both"/>
        <w:rPr>
          <w:sz w:val="22"/>
          <w:szCs w:val="22"/>
          <w:vertAlign w:val="superscript"/>
          <w:lang w:val="uk-UA"/>
        </w:rPr>
      </w:pPr>
    </w:p>
    <w:p w:rsidR="00B8252E" w:rsidRPr="00B129D2" w:rsidRDefault="00B8252E" w:rsidP="00B129D2">
      <w:pPr>
        <w:pStyle w:val="5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B129D2">
        <w:rPr>
          <w:rFonts w:ascii="Times New Roman" w:hAnsi="Times New Roman" w:cs="Times New Roman"/>
          <w:i w:val="0"/>
          <w:sz w:val="24"/>
          <w:szCs w:val="24"/>
          <w:lang w:val="uk-UA"/>
        </w:rPr>
        <w:t>КИЇВ – 2017</w:t>
      </w:r>
    </w:p>
    <w:p w:rsidR="00B8252E" w:rsidRPr="00B129D2" w:rsidRDefault="00B8252E" w:rsidP="00B8252E">
      <w:pPr>
        <w:pStyle w:val="5"/>
        <w:pageBreakBefore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4"/>
          <w:lang w:val="uk-UA"/>
        </w:rPr>
      </w:pPr>
      <w:r w:rsidRPr="00B129D2">
        <w:rPr>
          <w:b/>
          <w:sz w:val="24"/>
          <w:lang w:val="uk-UA"/>
        </w:rPr>
        <w:t xml:space="preserve">Розробник: </w:t>
      </w:r>
      <w:r w:rsidRPr="00B129D2">
        <w:rPr>
          <w:sz w:val="24"/>
          <w:lang w:val="uk-UA"/>
        </w:rPr>
        <w:t>кандидат соціологічних наук, доцент, доцент кафедри галузевої соціології факультету соціології Петренко-Лисак Алла Олександрівна.</w:t>
      </w:r>
    </w:p>
    <w:p w:rsidR="00B8252E" w:rsidRPr="00B129D2" w:rsidRDefault="00B8252E" w:rsidP="00B8252E">
      <w:pPr>
        <w:jc w:val="both"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2"/>
          <w:szCs w:val="22"/>
          <w:lang w:val="uk-UA"/>
        </w:rPr>
      </w:pPr>
    </w:p>
    <w:p w:rsidR="00B8252E" w:rsidRPr="00B129D2" w:rsidRDefault="00B8252E" w:rsidP="00B8252E">
      <w:pPr>
        <w:ind w:left="4536"/>
        <w:rPr>
          <w:spacing w:val="-6"/>
          <w:sz w:val="24"/>
          <w:lang w:val="uk-UA"/>
        </w:rPr>
      </w:pPr>
      <w:r w:rsidRPr="00B129D2">
        <w:rPr>
          <w:spacing w:val="-6"/>
          <w:sz w:val="24"/>
          <w:lang w:val="uk-UA"/>
        </w:rPr>
        <w:t>ЗАТВЕРДЖЕНО</w:t>
      </w:r>
    </w:p>
    <w:p w:rsidR="00B8252E" w:rsidRPr="00B129D2" w:rsidRDefault="00B8252E" w:rsidP="00B8252E">
      <w:pPr>
        <w:ind w:left="4536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>Зав. кафедри галузевої соціології</w:t>
      </w:r>
    </w:p>
    <w:p w:rsidR="00B8252E" w:rsidRPr="00B129D2" w:rsidRDefault="00B8252E" w:rsidP="00B8252E">
      <w:pPr>
        <w:spacing w:before="120"/>
        <w:ind w:left="4536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>__________________    (</w:t>
      </w:r>
      <w:proofErr w:type="spellStart"/>
      <w:r w:rsidRPr="00B129D2">
        <w:rPr>
          <w:sz w:val="24"/>
          <w:lang w:val="uk-UA"/>
        </w:rPr>
        <w:t>Чепак</w:t>
      </w:r>
      <w:proofErr w:type="spellEnd"/>
      <w:r w:rsidRPr="00B129D2">
        <w:rPr>
          <w:sz w:val="24"/>
          <w:lang w:val="uk-UA"/>
        </w:rPr>
        <w:t xml:space="preserve"> В.В.)</w:t>
      </w:r>
    </w:p>
    <w:p w:rsidR="00B8252E" w:rsidRPr="00B129D2" w:rsidRDefault="00B8252E" w:rsidP="00B8252E">
      <w:pPr>
        <w:ind w:left="4962"/>
        <w:rPr>
          <w:sz w:val="16"/>
          <w:szCs w:val="16"/>
          <w:lang w:val="uk-UA"/>
        </w:rPr>
      </w:pPr>
    </w:p>
    <w:p w:rsidR="00B8252E" w:rsidRPr="00B129D2" w:rsidRDefault="00B8252E" w:rsidP="00B8252E">
      <w:pPr>
        <w:ind w:left="4536"/>
        <w:jc w:val="both"/>
        <w:rPr>
          <w:sz w:val="22"/>
          <w:szCs w:val="22"/>
          <w:lang w:val="uk-UA"/>
        </w:rPr>
      </w:pPr>
    </w:p>
    <w:p w:rsidR="00B8252E" w:rsidRPr="00B129D2" w:rsidRDefault="00B8252E" w:rsidP="00B8252E">
      <w:pPr>
        <w:ind w:left="4536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>Протокол № ___ від «____» ___________ 20___ р.</w:t>
      </w:r>
    </w:p>
    <w:p w:rsidR="00B8252E" w:rsidRPr="00B129D2" w:rsidRDefault="00B8252E" w:rsidP="00B8252E">
      <w:pPr>
        <w:jc w:val="both"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6"/>
          <w:szCs w:val="26"/>
          <w:lang w:val="uk-UA"/>
        </w:rPr>
      </w:pPr>
      <w:r w:rsidRPr="00B129D2">
        <w:rPr>
          <w:sz w:val="24"/>
          <w:lang w:val="uk-UA"/>
        </w:rPr>
        <w:t>Схвалено науково-методичною комісією факультету соціології</w:t>
      </w:r>
    </w:p>
    <w:p w:rsidR="00B8252E" w:rsidRPr="00B129D2" w:rsidRDefault="00B8252E" w:rsidP="00B8252E">
      <w:pPr>
        <w:jc w:val="both"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>Протокол від «____» _____________ 20___ року №___</w:t>
      </w:r>
    </w:p>
    <w:p w:rsidR="00B8252E" w:rsidRPr="00B129D2" w:rsidRDefault="00B8252E" w:rsidP="00B8252E">
      <w:pPr>
        <w:spacing w:before="120"/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>Голова науково-методичної комісії  ____________________   (Цимбалюк Н.М.)</w:t>
      </w:r>
    </w:p>
    <w:p w:rsidR="00B8252E" w:rsidRPr="00B129D2" w:rsidRDefault="00B8252E" w:rsidP="00B8252E">
      <w:pPr>
        <w:ind w:left="3828" w:firstLine="420"/>
        <w:rPr>
          <w:sz w:val="16"/>
          <w:szCs w:val="16"/>
          <w:lang w:val="uk-UA"/>
        </w:rPr>
      </w:pPr>
      <w:r w:rsidRPr="00B129D2">
        <w:rPr>
          <w:sz w:val="16"/>
          <w:szCs w:val="16"/>
          <w:lang w:val="uk-UA"/>
        </w:rPr>
        <w:t>(підпис)</w:t>
      </w:r>
      <w:r w:rsidRPr="00B129D2">
        <w:rPr>
          <w:sz w:val="16"/>
          <w:szCs w:val="16"/>
          <w:lang w:val="uk-UA"/>
        </w:rPr>
        <w:tab/>
      </w:r>
      <w:r w:rsidRPr="00B129D2">
        <w:rPr>
          <w:sz w:val="16"/>
          <w:szCs w:val="16"/>
          <w:lang w:val="uk-UA"/>
        </w:rPr>
        <w:tab/>
      </w:r>
      <w:r w:rsidRPr="00B129D2">
        <w:rPr>
          <w:sz w:val="16"/>
          <w:szCs w:val="16"/>
          <w:lang w:val="uk-UA"/>
        </w:rPr>
        <w:tab/>
        <w:t xml:space="preserve">     </w:t>
      </w:r>
    </w:p>
    <w:p w:rsidR="00B8252E" w:rsidRPr="00B129D2" w:rsidRDefault="00B8252E" w:rsidP="00B8252E">
      <w:pPr>
        <w:jc w:val="both"/>
        <w:rPr>
          <w:sz w:val="24"/>
          <w:lang w:val="uk-UA"/>
        </w:rPr>
      </w:pPr>
    </w:p>
    <w:p w:rsidR="00B8252E" w:rsidRPr="00B129D2" w:rsidRDefault="00B8252E" w:rsidP="00B8252E">
      <w:pPr>
        <w:jc w:val="both"/>
        <w:rPr>
          <w:sz w:val="24"/>
          <w:lang w:val="uk-UA"/>
        </w:rPr>
      </w:pPr>
      <w:r w:rsidRPr="00B129D2">
        <w:rPr>
          <w:sz w:val="24"/>
          <w:lang w:val="uk-UA"/>
        </w:rPr>
        <w:t>«_____» _________________ 20___ року</w:t>
      </w:r>
    </w:p>
    <w:p w:rsidR="00B8252E" w:rsidRPr="00B129D2" w:rsidRDefault="00B8252E" w:rsidP="00B8252E">
      <w:pPr>
        <w:jc w:val="both"/>
        <w:rPr>
          <w:sz w:val="18"/>
          <w:szCs w:val="18"/>
          <w:lang w:val="uk-UA"/>
        </w:rPr>
      </w:pPr>
    </w:p>
    <w:p w:rsidR="00B8252E" w:rsidRPr="00B129D2" w:rsidRDefault="00B8252E" w:rsidP="00B8252E">
      <w:pPr>
        <w:pStyle w:val="aa"/>
        <w:spacing w:line="240" w:lineRule="auto"/>
        <w:rPr>
          <w:rFonts w:ascii="Times New Roman" w:hAnsi="Times New Roman" w:cs="Times New Roman"/>
          <w:sz w:val="48"/>
          <w:szCs w:val="48"/>
        </w:rPr>
      </w:pPr>
      <w:r w:rsidRPr="00B129D2">
        <w:rPr>
          <w:rFonts w:ascii="Times New Roman" w:hAnsi="Times New Roman" w:cs="Times New Roman"/>
        </w:rPr>
        <w:br w:type="page"/>
      </w:r>
    </w:p>
    <w:p w:rsidR="00B129D2" w:rsidRPr="00996F66" w:rsidRDefault="00B129D2" w:rsidP="00B129D2">
      <w:pPr>
        <w:pStyle w:val="af"/>
        <w:shd w:val="clear" w:color="auto" w:fill="auto"/>
        <w:spacing w:before="0" w:line="240" w:lineRule="auto"/>
        <w:ind w:firstLine="0"/>
        <w:rPr>
          <w:rFonts w:ascii="Times New Roman" w:hAnsi="Times New Roman"/>
          <w:noProof w:val="0"/>
          <w:sz w:val="24"/>
          <w:szCs w:val="24"/>
          <w:lang w:val="uk-UA" w:eastAsia="uk-UA"/>
        </w:rPr>
      </w:pPr>
      <w:r w:rsidRPr="00996F66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1. Мета </w:t>
      </w:r>
      <w:r w:rsidR="00996F66">
        <w:rPr>
          <w:rFonts w:ascii="Times New Roman" w:hAnsi="Times New Roman"/>
          <w:b/>
          <w:sz w:val="24"/>
          <w:szCs w:val="24"/>
          <w:lang w:val="uk-UA"/>
        </w:rPr>
        <w:t>практик</w:t>
      </w:r>
      <w:r w:rsidRPr="00996F66">
        <w:rPr>
          <w:rFonts w:ascii="Times New Roman" w:hAnsi="Times New Roman"/>
          <w:b/>
          <w:sz w:val="24"/>
          <w:szCs w:val="24"/>
          <w:lang w:val="uk-UA"/>
        </w:rPr>
        <w:t xml:space="preserve">и </w:t>
      </w:r>
      <w:r w:rsidRPr="00996F66">
        <w:rPr>
          <w:rFonts w:ascii="Times New Roman" w:hAnsi="Times New Roman"/>
          <w:sz w:val="24"/>
          <w:szCs w:val="24"/>
          <w:lang w:val="uk-UA"/>
        </w:rPr>
        <w:t>– набутті студентами практичних навичок організаційної роботи та досвіду дослідницької і аналітичної роботи, необхідних для вміння працювати в дослідницькому проекті та організовувати процес соціального дослідження в повному циклі, а також надавати аналітичні послуги замовнику соціальних досліджень.</w:t>
      </w:r>
    </w:p>
    <w:p w:rsidR="00B129D2" w:rsidRPr="00996F66" w:rsidRDefault="00B129D2" w:rsidP="00B129D2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996F66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996F66">
        <w:rPr>
          <w:rFonts w:ascii="Times New Roman" w:hAnsi="Times New Roman"/>
          <w:b/>
          <w:sz w:val="24"/>
          <w:szCs w:val="24"/>
        </w:rPr>
        <w:t>Попередні</w:t>
      </w:r>
      <w:proofErr w:type="spellEnd"/>
      <w:r w:rsidRPr="00996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6F66">
        <w:rPr>
          <w:rFonts w:ascii="Times New Roman" w:hAnsi="Times New Roman"/>
          <w:b/>
          <w:sz w:val="24"/>
          <w:szCs w:val="24"/>
        </w:rPr>
        <w:t>вимоги</w:t>
      </w:r>
      <w:proofErr w:type="spellEnd"/>
      <w:r w:rsidRPr="00996F66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r w:rsidRPr="00996F66">
        <w:rPr>
          <w:rFonts w:ascii="Times New Roman" w:hAnsi="Times New Roman"/>
          <w:b/>
          <w:sz w:val="24"/>
          <w:szCs w:val="24"/>
        </w:rPr>
        <w:t>опанування</w:t>
      </w:r>
      <w:proofErr w:type="spellEnd"/>
      <w:r w:rsidRPr="00996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6F66">
        <w:rPr>
          <w:rFonts w:ascii="Times New Roman" w:hAnsi="Times New Roman"/>
          <w:b/>
          <w:sz w:val="24"/>
          <w:szCs w:val="24"/>
        </w:rPr>
        <w:t>або</w:t>
      </w:r>
      <w:proofErr w:type="spellEnd"/>
      <w:r w:rsidRPr="00996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6F66">
        <w:rPr>
          <w:rFonts w:ascii="Times New Roman" w:hAnsi="Times New Roman"/>
          <w:b/>
          <w:sz w:val="24"/>
          <w:szCs w:val="24"/>
        </w:rPr>
        <w:t>вибору</w:t>
      </w:r>
      <w:proofErr w:type="spellEnd"/>
      <w:r w:rsidRPr="00996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6F66">
        <w:rPr>
          <w:rFonts w:ascii="Times New Roman" w:hAnsi="Times New Roman"/>
          <w:b/>
          <w:sz w:val="24"/>
          <w:szCs w:val="24"/>
        </w:rPr>
        <w:t>навчальної</w:t>
      </w:r>
      <w:proofErr w:type="spellEnd"/>
      <w:r w:rsidRPr="00996F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6F66">
        <w:rPr>
          <w:rFonts w:ascii="Times New Roman" w:hAnsi="Times New Roman"/>
          <w:b/>
          <w:sz w:val="24"/>
          <w:szCs w:val="24"/>
        </w:rPr>
        <w:t>дисципліни</w:t>
      </w:r>
      <w:proofErr w:type="spellEnd"/>
      <w:r w:rsidR="00996F66">
        <w:rPr>
          <w:rFonts w:ascii="Times New Roman" w:hAnsi="Times New Roman"/>
          <w:b/>
          <w:sz w:val="24"/>
          <w:szCs w:val="24"/>
          <w:lang w:val="uk-UA"/>
        </w:rPr>
        <w:t>/практики</w:t>
      </w:r>
      <w:r w:rsidRPr="00996F66">
        <w:rPr>
          <w:rFonts w:ascii="Times New Roman" w:hAnsi="Times New Roman"/>
          <w:b/>
          <w:sz w:val="24"/>
          <w:szCs w:val="24"/>
        </w:rPr>
        <w:t>:</w:t>
      </w:r>
    </w:p>
    <w:p w:rsidR="00B129D2" w:rsidRPr="00996F66" w:rsidRDefault="00B129D2" w:rsidP="00B129D2">
      <w:pPr>
        <w:spacing w:before="6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996F66">
        <w:rPr>
          <w:rFonts w:ascii="Times New Roman" w:hAnsi="Times New Roman"/>
          <w:i/>
          <w:iCs/>
          <w:sz w:val="24"/>
          <w:szCs w:val="24"/>
        </w:rPr>
        <w:t xml:space="preserve">1. Знати </w:t>
      </w:r>
      <w:proofErr w:type="spellStart"/>
      <w:r w:rsidRPr="00996F66">
        <w:rPr>
          <w:rFonts w:ascii="Times New Roman" w:hAnsi="Times New Roman"/>
          <w:i/>
          <w:iCs/>
          <w:sz w:val="24"/>
          <w:szCs w:val="24"/>
        </w:rPr>
        <w:t>теорію</w:t>
      </w:r>
      <w:proofErr w:type="spellEnd"/>
      <w:r w:rsidRPr="00996F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996F66">
        <w:rPr>
          <w:rFonts w:ascii="Times New Roman" w:hAnsi="Times New Roman"/>
          <w:i/>
          <w:iCs/>
          <w:sz w:val="24"/>
          <w:szCs w:val="24"/>
          <w:lang w:val="uk-UA"/>
        </w:rPr>
        <w:t>соц</w:t>
      </w:r>
      <w:proofErr w:type="gramEnd"/>
      <w:r w:rsidRPr="00996F66">
        <w:rPr>
          <w:rFonts w:ascii="Times New Roman" w:hAnsi="Times New Roman"/>
          <w:i/>
          <w:iCs/>
          <w:sz w:val="24"/>
          <w:szCs w:val="24"/>
          <w:lang w:val="uk-UA"/>
        </w:rPr>
        <w:t>іальних технологій</w:t>
      </w:r>
      <w:r w:rsidRPr="00996F66">
        <w:rPr>
          <w:rFonts w:ascii="Times New Roman" w:hAnsi="Times New Roman"/>
          <w:i/>
          <w:iCs/>
          <w:sz w:val="24"/>
          <w:szCs w:val="24"/>
        </w:rPr>
        <w:t>.</w:t>
      </w:r>
    </w:p>
    <w:p w:rsidR="00B129D2" w:rsidRPr="00996F66" w:rsidRDefault="00B129D2" w:rsidP="00B129D2">
      <w:pPr>
        <w:spacing w:before="60"/>
        <w:ind w:left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996F66">
        <w:rPr>
          <w:rFonts w:ascii="Times New Roman" w:hAnsi="Times New Roman"/>
          <w:i/>
          <w:iCs/>
          <w:sz w:val="24"/>
          <w:szCs w:val="24"/>
        </w:rPr>
        <w:t xml:space="preserve">2. </w:t>
      </w:r>
      <w:proofErr w:type="spellStart"/>
      <w:r w:rsidRPr="00996F66">
        <w:rPr>
          <w:rFonts w:ascii="Times New Roman" w:hAnsi="Times New Roman"/>
          <w:i/>
          <w:iCs/>
          <w:sz w:val="24"/>
          <w:szCs w:val="24"/>
        </w:rPr>
        <w:t>Володіти</w:t>
      </w:r>
      <w:proofErr w:type="spellEnd"/>
      <w:r w:rsidRPr="00996F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6F66">
        <w:rPr>
          <w:rFonts w:ascii="Times New Roman" w:hAnsi="Times New Roman"/>
          <w:i/>
          <w:iCs/>
          <w:sz w:val="24"/>
          <w:szCs w:val="24"/>
        </w:rPr>
        <w:t>основними</w:t>
      </w:r>
      <w:proofErr w:type="spellEnd"/>
      <w:r w:rsidRPr="00996F66">
        <w:rPr>
          <w:rFonts w:ascii="Times New Roman" w:hAnsi="Times New Roman"/>
          <w:i/>
          <w:iCs/>
          <w:sz w:val="24"/>
          <w:szCs w:val="24"/>
        </w:rPr>
        <w:t xml:space="preserve"> методами </w:t>
      </w:r>
      <w:proofErr w:type="spellStart"/>
      <w:proofErr w:type="gramStart"/>
      <w:r w:rsidRPr="00996F66">
        <w:rPr>
          <w:rFonts w:ascii="Times New Roman" w:hAnsi="Times New Roman"/>
          <w:i/>
          <w:iCs/>
          <w:sz w:val="24"/>
          <w:szCs w:val="24"/>
        </w:rPr>
        <w:t>соц</w:t>
      </w:r>
      <w:proofErr w:type="gramEnd"/>
      <w:r w:rsidRPr="00996F66">
        <w:rPr>
          <w:rFonts w:ascii="Times New Roman" w:hAnsi="Times New Roman"/>
          <w:i/>
          <w:iCs/>
          <w:sz w:val="24"/>
          <w:szCs w:val="24"/>
        </w:rPr>
        <w:t>іологічних</w:t>
      </w:r>
      <w:proofErr w:type="spellEnd"/>
      <w:r w:rsidRPr="00996F6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96F66">
        <w:rPr>
          <w:rFonts w:ascii="Times New Roman" w:hAnsi="Times New Roman"/>
          <w:i/>
          <w:iCs/>
          <w:sz w:val="24"/>
          <w:szCs w:val="24"/>
        </w:rPr>
        <w:t>досліджень</w:t>
      </w:r>
      <w:proofErr w:type="spellEnd"/>
      <w:r w:rsidRPr="00996F66">
        <w:rPr>
          <w:rFonts w:ascii="Times New Roman" w:hAnsi="Times New Roman"/>
          <w:i/>
          <w:iCs/>
          <w:sz w:val="24"/>
          <w:szCs w:val="24"/>
        </w:rPr>
        <w:t xml:space="preserve"> та </w:t>
      </w:r>
      <w:proofErr w:type="spellStart"/>
      <w:r w:rsidRPr="00996F66">
        <w:rPr>
          <w:rFonts w:ascii="Times New Roman" w:hAnsi="Times New Roman"/>
          <w:i/>
          <w:iCs/>
          <w:sz w:val="24"/>
          <w:szCs w:val="24"/>
        </w:rPr>
        <w:t>аналітики</w:t>
      </w:r>
      <w:proofErr w:type="spellEnd"/>
      <w:r w:rsidRPr="00996F66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8925AF" w:rsidRPr="00996F66" w:rsidRDefault="00B129D2" w:rsidP="00B129D2">
      <w:pPr>
        <w:spacing w:before="1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bCs/>
          <w:sz w:val="24"/>
          <w:szCs w:val="24"/>
        </w:rPr>
        <w:t xml:space="preserve">3. </w:t>
      </w:r>
      <w:proofErr w:type="spellStart"/>
      <w:r w:rsidRPr="00996F66">
        <w:rPr>
          <w:rFonts w:ascii="Times New Roman" w:hAnsi="Times New Roman"/>
          <w:b/>
          <w:bCs/>
          <w:sz w:val="24"/>
          <w:szCs w:val="24"/>
        </w:rPr>
        <w:t>Анотація</w:t>
      </w:r>
      <w:proofErr w:type="spellEnd"/>
      <w:r w:rsidRPr="00996F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6F66">
        <w:rPr>
          <w:rFonts w:ascii="Times New Roman" w:hAnsi="Times New Roman"/>
          <w:b/>
          <w:bCs/>
          <w:sz w:val="24"/>
          <w:szCs w:val="24"/>
          <w:lang w:val="uk-UA"/>
        </w:rPr>
        <w:t>практики</w:t>
      </w:r>
      <w:r w:rsidRPr="00996F66">
        <w:rPr>
          <w:rFonts w:ascii="Times New Roman" w:hAnsi="Times New Roman"/>
          <w:sz w:val="24"/>
          <w:szCs w:val="24"/>
        </w:rPr>
        <w:t>: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96F66">
        <w:rPr>
          <w:rFonts w:ascii="Times New Roman" w:hAnsi="Times New Roman"/>
          <w:sz w:val="24"/>
          <w:szCs w:val="24"/>
          <w:lang w:val="uk-UA"/>
        </w:rPr>
        <w:t>Практика з соціальних досліджень студентів факультету соціології – це складова частина підготовки випускників факультету до дослідницько-аналітичної діяльності.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96F66">
        <w:rPr>
          <w:rFonts w:ascii="Times New Roman" w:hAnsi="Times New Roman"/>
          <w:sz w:val="24"/>
          <w:szCs w:val="24"/>
          <w:lang w:val="uk-UA"/>
        </w:rPr>
        <w:t>Програма практики – основний навчально-методичний документ для студентства та керівників практики кафедр факультету соціології.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96F66">
        <w:rPr>
          <w:rFonts w:ascii="Times New Roman" w:hAnsi="Times New Roman"/>
          <w:sz w:val="24"/>
          <w:szCs w:val="24"/>
          <w:lang w:val="uk-UA"/>
        </w:rPr>
        <w:t>Програма розроблена відповідно до «Положення про проведення практики студентів Київського національного університету імені Тараса Шевченка», затвердженого розпорядженням ректора Київського національного університету імені Тараса Шевченка № 16 від «23» березня  2007 р. та Положення про практику з соціальних досліджень факультету соціології.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25AF" w:rsidRPr="00996F66">
        <w:rPr>
          <w:rFonts w:ascii="Times New Roman" w:hAnsi="Times New Roman"/>
          <w:sz w:val="24"/>
          <w:szCs w:val="24"/>
          <w:lang w:val="uk-UA"/>
        </w:rPr>
        <w:t>Тривалість і термін проведення практики визначаються навчальним планом підготовки магістрів спеціальності «соціологія».</w:t>
      </w:r>
    </w:p>
    <w:p w:rsidR="00B129D2" w:rsidRPr="00996F66" w:rsidRDefault="00B129D2" w:rsidP="005B45C2">
      <w:pPr>
        <w:pStyle w:val="af"/>
        <w:shd w:val="clear" w:color="auto" w:fill="auto"/>
        <w:spacing w:before="0" w:line="240" w:lineRule="auto"/>
        <w:ind w:firstLine="709"/>
        <w:rPr>
          <w:rFonts w:ascii="Times New Roman" w:hAnsi="Times New Roman"/>
          <w:noProof w:val="0"/>
          <w:sz w:val="24"/>
          <w:szCs w:val="24"/>
          <w:lang w:val="uk-UA" w:eastAsia="uk-UA"/>
        </w:rPr>
      </w:pPr>
    </w:p>
    <w:p w:rsidR="00B129D2" w:rsidRPr="00996F66" w:rsidRDefault="00B129D2" w:rsidP="00B129D2">
      <w:pPr>
        <w:pStyle w:val="af"/>
        <w:shd w:val="clear" w:color="auto" w:fill="auto"/>
        <w:tabs>
          <w:tab w:val="left" w:pos="416"/>
        </w:tabs>
        <w:spacing w:before="0" w:line="240" w:lineRule="auto"/>
        <w:ind w:firstLine="0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sz w:val="24"/>
          <w:szCs w:val="24"/>
          <w:lang w:val="uk-UA"/>
        </w:rPr>
        <w:t>4. Завдання (навчальні цілі)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: </w:t>
      </w:r>
      <w:r w:rsidRPr="00996F66">
        <w:rPr>
          <w:rFonts w:ascii="Times New Roman" w:hAnsi="Times New Roman"/>
          <w:noProof w:val="0"/>
          <w:sz w:val="24"/>
          <w:szCs w:val="24"/>
          <w:lang w:val="uk-UA" w:eastAsia="uk-UA"/>
        </w:rPr>
        <w:t>перенесення студентами набутих теоретичних знань в площину практичної роботи; розвиток професійних та особистісних якостей, які необхідні для виконання прикладних дослідницьких завдань; набуття навичок безпосередньої співпраці із замовником дослідження; формування у студентів творчого та дослідницького підходів у професійній діяльності; опанування методів дослідження та аналітики у визначені терміни; розвиток навичок професійної соціологічної рефлексії.</w:t>
      </w:r>
    </w:p>
    <w:p w:rsidR="008925AF" w:rsidRPr="00996F66" w:rsidRDefault="008925AF" w:rsidP="005B45C2">
      <w:pPr>
        <w:pStyle w:val="af"/>
        <w:shd w:val="clear" w:color="auto" w:fill="auto"/>
        <w:spacing w:before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noProof w:val="0"/>
          <w:sz w:val="24"/>
          <w:szCs w:val="24"/>
          <w:lang w:val="uk-UA" w:eastAsia="uk-UA"/>
        </w:rPr>
        <w:t>Магістерська практика з соціальних досліджень організовується та проводиться за такими принципами:</w:t>
      </w:r>
    </w:p>
    <w:p w:rsidR="008925AF" w:rsidRPr="00996F66" w:rsidRDefault="008925AF" w:rsidP="005B45C2">
      <w:pPr>
        <w:pStyle w:val="af"/>
        <w:numPr>
          <w:ilvl w:val="0"/>
          <w:numId w:val="8"/>
        </w:numPr>
        <w:shd w:val="clear" w:color="auto" w:fill="auto"/>
        <w:tabs>
          <w:tab w:val="left" w:pos="418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noProof w:val="0"/>
          <w:sz w:val="24"/>
          <w:szCs w:val="24"/>
          <w:lang w:val="uk-UA" w:eastAsia="uk-UA"/>
        </w:rPr>
        <w:t>змістовий взаємозв'язок між попередніми та наступними видами практик;</w:t>
      </w:r>
    </w:p>
    <w:p w:rsidR="008925AF" w:rsidRPr="00996F66" w:rsidRDefault="008925AF" w:rsidP="005B45C2">
      <w:pPr>
        <w:pStyle w:val="af"/>
        <w:numPr>
          <w:ilvl w:val="0"/>
          <w:numId w:val="8"/>
        </w:numPr>
        <w:shd w:val="clear" w:color="auto" w:fill="auto"/>
        <w:tabs>
          <w:tab w:val="left" w:pos="423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noProof w:val="0"/>
          <w:sz w:val="24"/>
          <w:szCs w:val="24"/>
          <w:lang w:val="uk-UA" w:eastAsia="uk-UA"/>
        </w:rPr>
        <w:t>одночасне виконання під час практики різноманітних професійних функцій;</w:t>
      </w:r>
    </w:p>
    <w:p w:rsidR="008925AF" w:rsidRPr="00996F66" w:rsidRDefault="008925AF" w:rsidP="005B45C2">
      <w:pPr>
        <w:pStyle w:val="af"/>
        <w:numPr>
          <w:ilvl w:val="0"/>
          <w:numId w:val="8"/>
        </w:numPr>
        <w:shd w:val="clear" w:color="auto" w:fill="auto"/>
        <w:tabs>
          <w:tab w:val="left" w:pos="426"/>
        </w:tabs>
        <w:spacing w:before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співробітництво студентів та керівників в процесі практики.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925AF" w:rsidRPr="00996F66" w:rsidRDefault="008925AF" w:rsidP="006C0D41">
      <w:pPr>
        <w:pStyle w:val="af"/>
        <w:shd w:val="clear" w:color="auto" w:fill="auto"/>
        <w:spacing w:before="0" w:line="240" w:lineRule="auto"/>
        <w:ind w:firstLine="720"/>
        <w:jc w:val="center"/>
        <w:rPr>
          <w:rFonts w:ascii="Times New Roman" w:hAnsi="Times New Roman"/>
          <w:noProof w:val="0"/>
          <w:sz w:val="24"/>
          <w:szCs w:val="24"/>
          <w:lang w:val="uk-UA" w:eastAsia="uk-UA"/>
        </w:rPr>
      </w:pPr>
      <w:r w:rsidRPr="00996F66">
        <w:rPr>
          <w:rStyle w:val="13"/>
          <w:noProof w:val="0"/>
          <w:sz w:val="24"/>
          <w:szCs w:val="24"/>
          <w:lang w:val="uk-UA" w:eastAsia="uk-UA"/>
        </w:rPr>
        <w:t>БАЗА ПРАКТИКИ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Практику з соціальних досліджень студенти І року магістратури проходять у Київському національному університеті імені Тараса Шевченка на факультеті соціології.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В 201</w:t>
      </w:r>
      <w:r w:rsidR="00B129D2" w:rsidRPr="00996F66">
        <w:rPr>
          <w:rFonts w:ascii="Times New Roman" w:hAnsi="Times New Roman"/>
          <w:sz w:val="24"/>
          <w:szCs w:val="24"/>
          <w:lang w:val="uk-UA"/>
        </w:rPr>
        <w:t>7</w:t>
      </w:r>
      <w:r w:rsidRPr="00996F66">
        <w:rPr>
          <w:rFonts w:ascii="Times New Roman" w:hAnsi="Times New Roman"/>
          <w:sz w:val="24"/>
          <w:szCs w:val="24"/>
          <w:lang w:val="uk-UA"/>
        </w:rPr>
        <w:t>-201</w:t>
      </w:r>
      <w:r w:rsidR="00B129D2" w:rsidRPr="00996F66">
        <w:rPr>
          <w:rFonts w:ascii="Times New Roman" w:hAnsi="Times New Roman"/>
          <w:sz w:val="24"/>
          <w:szCs w:val="24"/>
          <w:lang w:val="uk-UA"/>
        </w:rPr>
        <w:t>8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/>
        </w:rPr>
        <w:t>н.р</w:t>
      </w:r>
      <w:proofErr w:type="spellEnd"/>
      <w:r w:rsidRPr="00996F66">
        <w:rPr>
          <w:rFonts w:ascii="Times New Roman" w:hAnsi="Times New Roman"/>
          <w:sz w:val="24"/>
          <w:szCs w:val="24"/>
          <w:lang w:val="uk-UA"/>
        </w:rPr>
        <w:t xml:space="preserve">. практику проходять </w:t>
      </w:r>
      <w:r w:rsidR="00B129D2" w:rsidRPr="00996F66">
        <w:rPr>
          <w:rFonts w:ascii="Times New Roman" w:hAnsi="Times New Roman"/>
          <w:sz w:val="24"/>
          <w:szCs w:val="24"/>
          <w:lang w:val="uk-UA"/>
        </w:rPr>
        <w:t>20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осіб.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Для забезпечення практики студенти закріплюються за </w:t>
      </w:r>
      <w:r w:rsidRPr="00996F66">
        <w:rPr>
          <w:rFonts w:ascii="Times New Roman" w:hAnsi="Times New Roman"/>
          <w:b/>
          <w:i/>
          <w:sz w:val="24"/>
          <w:szCs w:val="24"/>
          <w:lang w:val="uk-UA"/>
        </w:rPr>
        <w:t xml:space="preserve">кафедрами-базами практики 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факультету соціології із призначенням їм наукових керівників відповідно із спеціалізацією та педагогічним навантаженням та наказом «Про проходження </w:t>
      </w:r>
      <w:r w:rsidR="00836053">
        <w:rPr>
          <w:rFonts w:ascii="Times New Roman" w:hAnsi="Times New Roman"/>
          <w:sz w:val="24"/>
          <w:szCs w:val="24"/>
          <w:lang w:val="uk-UA"/>
        </w:rPr>
        <w:t>П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рактики </w:t>
      </w:r>
      <w:r w:rsidR="00836053">
        <w:rPr>
          <w:rFonts w:ascii="Times New Roman" w:hAnsi="Times New Roman"/>
          <w:sz w:val="24"/>
          <w:szCs w:val="24"/>
          <w:lang w:val="uk-UA"/>
        </w:rPr>
        <w:t xml:space="preserve">з соціальних досліджень 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студентами </w:t>
      </w:r>
      <w:r w:rsidR="001D137B">
        <w:rPr>
          <w:rFonts w:ascii="Times New Roman" w:hAnsi="Times New Roman"/>
          <w:sz w:val="24"/>
          <w:szCs w:val="24"/>
          <w:lang w:val="uk-UA"/>
        </w:rPr>
        <w:t>освітнього рівня «</w:t>
      </w:r>
      <w:proofErr w:type="spellStart"/>
      <w:r w:rsidRPr="00996F66">
        <w:rPr>
          <w:rFonts w:ascii="Times New Roman" w:hAnsi="Times New Roman"/>
          <w:sz w:val="24"/>
          <w:szCs w:val="24"/>
          <w:lang w:val="uk-UA"/>
        </w:rPr>
        <w:t>магістр</w:t>
      </w:r>
      <w:r w:rsidR="001D137B">
        <w:rPr>
          <w:rFonts w:ascii="Times New Roman" w:hAnsi="Times New Roman"/>
          <w:sz w:val="24"/>
          <w:szCs w:val="24"/>
          <w:lang w:val="uk-UA"/>
        </w:rPr>
        <w:t>»</w:t>
      </w:r>
      <w:proofErr w:type="spellEnd"/>
      <w:r w:rsidRPr="00996F66">
        <w:rPr>
          <w:rFonts w:ascii="Times New Roman" w:hAnsi="Times New Roman"/>
          <w:sz w:val="24"/>
          <w:szCs w:val="24"/>
          <w:lang w:val="uk-UA"/>
        </w:rPr>
        <w:t xml:space="preserve"> факультету соціології»</w:t>
      </w:r>
      <w:r w:rsidR="00891E46">
        <w:rPr>
          <w:rFonts w:ascii="Times New Roman" w:hAnsi="Times New Roman"/>
          <w:sz w:val="24"/>
          <w:szCs w:val="24"/>
          <w:lang w:val="uk-UA"/>
        </w:rPr>
        <w:t xml:space="preserve"> №593-33 від 22.03.18</w:t>
      </w:r>
      <w:r w:rsidR="001D137B">
        <w:rPr>
          <w:rFonts w:ascii="Times New Roman" w:hAnsi="Times New Roman"/>
          <w:sz w:val="24"/>
          <w:szCs w:val="24"/>
          <w:lang w:val="uk-UA"/>
        </w:rPr>
        <w:t xml:space="preserve"> р</w:t>
      </w:r>
      <w:bookmarkStart w:id="0" w:name="_GoBack"/>
      <w:bookmarkEnd w:id="0"/>
      <w:r w:rsidRPr="00996F66">
        <w:rPr>
          <w:rFonts w:ascii="Times New Roman" w:hAnsi="Times New Roman"/>
          <w:sz w:val="24"/>
          <w:szCs w:val="24"/>
          <w:lang w:val="uk-U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244"/>
        <w:gridCol w:w="3586"/>
      </w:tblGrid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Прізвище, ініціали студентів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Науковий керівник від кафедри</w:t>
            </w:r>
          </w:p>
        </w:tc>
      </w:tr>
      <w:tr w:rsidR="00B129D2" w:rsidRPr="00996F66" w:rsidTr="003710E3">
        <w:trPr>
          <w:cantSplit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Кафедра соціальних структур та соціальних відносин</w:t>
            </w: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Березенко</w:t>
            </w:r>
            <w:proofErr w:type="spellEnd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Віктор Вікторович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доц. Жуков В.І.</w:t>
            </w: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Гребенюк Ганна Петрівна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Іванов Максим Павлович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Ковшар</w:t>
            </w:r>
            <w:proofErr w:type="spellEnd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Станіслав Вікторович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Кузнецова Марія Василівна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Москаленко Оксана Петрівна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6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Радченко Юлія Вадимівна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27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Крит</w:t>
            </w:r>
            <w:r w:rsidRPr="00996F66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єва</w:t>
            </w:r>
            <w:proofErr w:type="spellEnd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 Геннадіївна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23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Шкурлатівська</w:t>
            </w:r>
            <w:proofErr w:type="spellEnd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Анна Анатоліївна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23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Яльч</w:t>
            </w:r>
            <w:proofErr w:type="spellEnd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Яна Михайлівна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jc w:val="center"/>
        </w:trPr>
        <w:tc>
          <w:tcPr>
            <w:tcW w:w="9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lastRenderedPageBreak/>
              <w:t>Кафедра  галузевої соціології</w:t>
            </w: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Атаманюк</w:t>
            </w:r>
            <w:proofErr w:type="spellEnd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Василівна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доц. Петренко-Лисак А.О.</w:t>
            </w: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Бахмацька Катерина Олександрівна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Виноградов Артем Олександрович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Ілуца</w:t>
            </w:r>
            <w:proofErr w:type="spellEnd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Олександрівна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Кирилова Катерина Олександрівна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36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Коновалова Софія Володимирівна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28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Логвіновська</w:t>
            </w:r>
            <w:proofErr w:type="spellEnd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Вікторівна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28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Проценко Анна Василівна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28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tabs>
                <w:tab w:val="left" w:pos="17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Старостіна</w:t>
            </w:r>
            <w:proofErr w:type="spellEnd"/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B129D2" w:rsidRPr="00996F66" w:rsidTr="003710E3">
        <w:trPr>
          <w:cantSplit/>
          <w:trHeight w:val="28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pStyle w:val="af9"/>
              <w:tabs>
                <w:tab w:val="left" w:pos="178"/>
              </w:tabs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D2" w:rsidRPr="00996F66" w:rsidRDefault="00B129D2" w:rsidP="003710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Шевчук Тетяна Василівна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D2" w:rsidRPr="00996F66" w:rsidRDefault="00B129D2" w:rsidP="003710E3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B129D2" w:rsidRPr="00996F66" w:rsidRDefault="00B129D2" w:rsidP="00B129D2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8925AF" w:rsidRPr="00996F66" w:rsidRDefault="008925AF" w:rsidP="006C0D41">
      <w:pPr>
        <w:pStyle w:val="af"/>
        <w:shd w:val="clear" w:color="auto" w:fill="auto"/>
        <w:spacing w:before="0" w:line="240" w:lineRule="auto"/>
        <w:ind w:firstLine="720"/>
        <w:jc w:val="center"/>
        <w:rPr>
          <w:rFonts w:ascii="Times New Roman" w:hAnsi="Times New Roman"/>
          <w:noProof w:val="0"/>
          <w:sz w:val="24"/>
          <w:szCs w:val="24"/>
          <w:lang w:val="uk-UA" w:eastAsia="uk-UA"/>
        </w:rPr>
      </w:pPr>
      <w:r w:rsidRPr="00996F66">
        <w:rPr>
          <w:rStyle w:val="13"/>
          <w:noProof w:val="0"/>
          <w:sz w:val="24"/>
          <w:szCs w:val="24"/>
          <w:lang w:val="uk-UA" w:eastAsia="uk-UA"/>
        </w:rPr>
        <w:t>ТЕРМІН ПРОВЕДЕННЯ</w:t>
      </w:r>
    </w:p>
    <w:p w:rsidR="008925AF" w:rsidRPr="00996F66" w:rsidRDefault="008925AF" w:rsidP="003F0FA9">
      <w:pPr>
        <w:pStyle w:val="af"/>
        <w:shd w:val="clear" w:color="auto" w:fill="auto"/>
        <w:spacing w:before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У відповідності з навчальним планом факультету соціології передбачено такий порядок проходження студентами </w:t>
      </w:r>
      <w:r w:rsidR="00836053">
        <w:rPr>
          <w:rFonts w:ascii="Times New Roman" w:hAnsi="Times New Roman"/>
          <w:sz w:val="24"/>
          <w:szCs w:val="24"/>
          <w:lang w:val="uk-UA"/>
        </w:rPr>
        <w:t>П</w:t>
      </w:r>
      <w:r w:rsidRPr="00996F66">
        <w:rPr>
          <w:rFonts w:ascii="Times New Roman" w:hAnsi="Times New Roman"/>
          <w:sz w:val="24"/>
          <w:szCs w:val="24"/>
          <w:lang w:val="uk-UA"/>
        </w:rPr>
        <w:t>рактики з соціальних досліджень: практику проходять студенти І року магістратури протягом шістьох тижнів 2 семестру (з 1</w:t>
      </w:r>
      <w:r w:rsidR="00836053">
        <w:rPr>
          <w:rFonts w:ascii="Times New Roman" w:hAnsi="Times New Roman"/>
          <w:sz w:val="24"/>
          <w:szCs w:val="24"/>
          <w:lang w:val="uk-UA"/>
        </w:rPr>
        <w:t>4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травня по </w:t>
      </w:r>
      <w:r w:rsidR="00836053">
        <w:rPr>
          <w:rFonts w:ascii="Times New Roman" w:hAnsi="Times New Roman"/>
          <w:sz w:val="24"/>
          <w:szCs w:val="24"/>
          <w:lang w:val="uk-UA"/>
        </w:rPr>
        <w:t>08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червня 201</w:t>
      </w:r>
      <w:r w:rsidR="00836053">
        <w:rPr>
          <w:rFonts w:ascii="Times New Roman" w:hAnsi="Times New Roman"/>
          <w:sz w:val="24"/>
          <w:szCs w:val="24"/>
          <w:lang w:val="uk-UA"/>
        </w:rPr>
        <w:t>8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року) з відривом від навчання.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925AF" w:rsidRPr="00996F66" w:rsidRDefault="008925AF" w:rsidP="00C064DF">
      <w:pPr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sz w:val="24"/>
          <w:szCs w:val="24"/>
          <w:lang w:val="uk-UA"/>
        </w:rPr>
        <w:t>План проходження практики з соціальних досліджень</w:t>
      </w: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647"/>
      </w:tblGrid>
      <w:tr w:rsidR="008925AF" w:rsidRPr="00996F66" w:rsidTr="002071BF">
        <w:tc>
          <w:tcPr>
            <w:tcW w:w="1560" w:type="dxa"/>
          </w:tcPr>
          <w:p w:rsidR="008925AF" w:rsidRPr="00996F66" w:rsidRDefault="008925AF" w:rsidP="003F0F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8647" w:type="dxa"/>
          </w:tcPr>
          <w:p w:rsidR="008925AF" w:rsidRPr="00996F66" w:rsidRDefault="008925AF" w:rsidP="003F0F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роботи</w:t>
            </w:r>
          </w:p>
        </w:tc>
      </w:tr>
      <w:tr w:rsidR="008925AF" w:rsidRPr="00996F66" w:rsidTr="002071BF">
        <w:trPr>
          <w:trHeight w:val="58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3605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.05.1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Загальні збори студентів-практикантів з приводу проходження практики з соціальних досліджень з керівником практики від факультету та з керівниками практики від кафедр.</w:t>
            </w:r>
          </w:p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Знайомство із Замовниками соціальних досліджень. </w:t>
            </w:r>
          </w:p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Обговорення процедурних моментів проходження практики.</w:t>
            </w:r>
          </w:p>
        </w:tc>
      </w:tr>
      <w:tr w:rsidR="008925AF" w:rsidRPr="00996F66" w:rsidTr="002071BF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360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.05-06.06.1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Консультації студентів, які проходять практику з науковими керівниками від кафедр щодо поточних питань проходження практики.</w:t>
            </w:r>
          </w:p>
        </w:tc>
      </w:tr>
      <w:tr w:rsidR="008925AF" w:rsidRPr="00996F66" w:rsidTr="002071BF">
        <w:trPr>
          <w:trHeight w:val="55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3605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-1</w:t>
            </w:r>
            <w:r w:rsidR="008360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.05.1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з об’єктом дослідження та технічним завданням від Замовника дослідження.</w:t>
            </w:r>
          </w:p>
        </w:tc>
      </w:tr>
      <w:tr w:rsidR="008925AF" w:rsidRPr="00996F66" w:rsidTr="002071BF">
        <w:trPr>
          <w:trHeight w:val="1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3605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-20.05.1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Робота студентів над дослідницьким проектом, опрацювання необхідної літератури для розробки дослідження і підготовки дослідницького інструментарію.</w:t>
            </w:r>
          </w:p>
        </w:tc>
      </w:tr>
      <w:tr w:rsidR="008925AF" w:rsidRPr="00996F66" w:rsidTr="002071BF">
        <w:trPr>
          <w:trHeight w:val="18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3605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.05-04.06.1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Робочі зустрічі із Замовником дослідження, узгодження робочих моментів.</w:t>
            </w:r>
          </w:p>
        </w:tc>
      </w:tr>
      <w:tr w:rsidR="008925AF" w:rsidRPr="00996F66" w:rsidTr="002071BF">
        <w:trPr>
          <w:trHeight w:val="1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3605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-0</w:t>
            </w:r>
            <w:r w:rsidR="0083605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.06.1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Презентація результатів дослідження Замовнику.</w:t>
            </w:r>
          </w:p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Оцінка дослідницької та аналітичної роботи студентів Замовником та керівниками практики від кафедр.</w:t>
            </w:r>
          </w:p>
        </w:tc>
      </w:tr>
      <w:tr w:rsidR="008925AF" w:rsidRPr="00996F66" w:rsidTr="002071BF">
        <w:trPr>
          <w:trHeight w:val="71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83605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.06.1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редагування студентами документів, що включені до індивідуального та групового звітів про проходження практики з соціальних досліджень.</w:t>
            </w:r>
          </w:p>
        </w:tc>
      </w:tr>
      <w:tr w:rsidR="008925AF" w:rsidRPr="00996F66" w:rsidTr="002071BF">
        <w:trPr>
          <w:trHeight w:val="19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36053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07-08</w:t>
            </w:r>
            <w:r w:rsidR="008925AF" w:rsidRPr="00996F66">
              <w:rPr>
                <w:rFonts w:ascii="Times New Roman" w:hAnsi="Times New Roman"/>
                <w:sz w:val="24"/>
                <w:szCs w:val="24"/>
                <w:lang w:val="uk-UA"/>
              </w:rPr>
              <w:t>.06.1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науковими керівниками відгуків на практику студентів.</w:t>
            </w:r>
          </w:p>
        </w:tc>
      </w:tr>
      <w:tr w:rsidR="008925AF" w:rsidRPr="00996F66" w:rsidTr="002071BF">
        <w:trPr>
          <w:trHeight w:val="11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36053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07-08</w:t>
            </w:r>
            <w:r w:rsidR="008925AF" w:rsidRPr="00996F66">
              <w:rPr>
                <w:rFonts w:ascii="Times New Roman" w:hAnsi="Times New Roman"/>
                <w:sz w:val="24"/>
                <w:szCs w:val="24"/>
                <w:lang w:val="uk-UA"/>
              </w:rPr>
              <w:t>.06.1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2071BF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Захист результатів практики на кафедрах, до яких закріплені студенти.</w:t>
            </w:r>
          </w:p>
        </w:tc>
      </w:tr>
      <w:tr w:rsidR="008925AF" w:rsidRPr="00996F66" w:rsidTr="002071BF">
        <w:trPr>
          <w:trHeight w:val="11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56072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10-16.06.1</w:t>
            </w:r>
            <w:r w:rsidR="0056072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8925AF" w:rsidRPr="00996F66" w:rsidRDefault="008925AF" w:rsidP="00B0428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Подання загального звіту про проходження студентами практики з соціальних досліджень до науково-методичного центру організації навчального процесу.</w:t>
            </w:r>
          </w:p>
        </w:tc>
      </w:tr>
    </w:tbl>
    <w:p w:rsidR="008925AF" w:rsidRPr="00996F66" w:rsidRDefault="008925AF" w:rsidP="002071BF">
      <w:pPr>
        <w:pStyle w:val="af"/>
        <w:shd w:val="clear" w:color="auto" w:fill="auto"/>
        <w:spacing w:before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bookmark1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В ході практики з соціальних досліджень </w:t>
      </w:r>
      <w:r w:rsidRPr="00996F66">
        <w:rPr>
          <w:rFonts w:ascii="Times New Roman" w:hAnsi="Times New Roman"/>
          <w:sz w:val="24"/>
          <w:szCs w:val="24"/>
          <w:lang w:val="uk-UA"/>
        </w:rPr>
        <w:t>поглиблюються знання та закріплюються навички з таких дисциплін: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- загальної спрямованості: «Корпоративна та професійна етика»;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- науково-теоретичної спрямованості: «Теорія соціальних технологій», </w:t>
      </w:r>
      <w:r w:rsidRPr="00996F66">
        <w:rPr>
          <w:rFonts w:ascii="Times New Roman" w:hAnsi="Times New Roman"/>
          <w:sz w:val="24"/>
          <w:szCs w:val="24"/>
          <w:lang w:val="uk-UA" w:eastAsia="uk-UA"/>
        </w:rPr>
        <w:t>«Методологія та організація наукових досліджень з основами інтелектуальної власності», «Технології підготовки текстів», «Моделювання та прогнозування соціальних процесів»;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96F66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- дослідницько-прикладної спрямованості: «Новітні методи аналізу даних в соціології», «Методологія дослідження соціальних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нерівностей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>», «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Social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Networks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Analysis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>», «Методи аналізу нечислових даних в соціології», «Сучасні соціологічні методи маркетингових досліджень».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925AF" w:rsidRPr="00996F66" w:rsidRDefault="008925AF" w:rsidP="00753B75">
      <w:pPr>
        <w:pStyle w:val="12"/>
        <w:shd w:val="clear" w:color="auto" w:fill="auto"/>
        <w:spacing w:after="0" w:line="240" w:lineRule="auto"/>
        <w:ind w:firstLine="720"/>
        <w:jc w:val="center"/>
        <w:outlineLvl w:val="9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noProof w:val="0"/>
          <w:sz w:val="24"/>
          <w:szCs w:val="24"/>
          <w:lang w:val="uk-UA" w:eastAsia="uk-UA"/>
        </w:rPr>
        <w:t>ЗАВДАНН</w:t>
      </w:r>
      <w:bookmarkEnd w:id="1"/>
      <w:r w:rsidRPr="00996F66">
        <w:rPr>
          <w:rFonts w:ascii="Times New Roman" w:hAnsi="Times New Roman"/>
          <w:noProof w:val="0"/>
          <w:sz w:val="24"/>
          <w:szCs w:val="24"/>
          <w:lang w:val="uk-UA" w:eastAsia="uk-UA"/>
        </w:rPr>
        <w:t>Я ПРАКТИКИ З СОЦІАЛЬНИХ ДОСЛІДЖЕНЬ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Під час проведення практики студенти-практиканти мають:</w:t>
      </w:r>
    </w:p>
    <w:p w:rsidR="008925AF" w:rsidRPr="00996F66" w:rsidRDefault="008925AF" w:rsidP="00FE159B">
      <w:pPr>
        <w:widowControl w:val="0"/>
        <w:numPr>
          <w:ilvl w:val="0"/>
          <w:numId w:val="37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самостійно організувати процес проведення соціологічного чи соціального дослідження або його окремого етапу;</w:t>
      </w:r>
    </w:p>
    <w:p w:rsidR="008925AF" w:rsidRPr="00996F66" w:rsidRDefault="008925AF" w:rsidP="00FE159B">
      <w:pPr>
        <w:widowControl w:val="0"/>
        <w:numPr>
          <w:ilvl w:val="0"/>
          <w:numId w:val="37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en-US"/>
        </w:rPr>
      </w:pPr>
      <w:r w:rsidRPr="00996F66">
        <w:rPr>
          <w:rFonts w:ascii="Times New Roman" w:hAnsi="Times New Roman"/>
          <w:sz w:val="24"/>
          <w:szCs w:val="24"/>
          <w:lang w:val="uk-UA" w:eastAsia="en-US"/>
        </w:rPr>
        <w:t>закріпити вміння з написання аналітичних звітів за результатами проведеного дослідження, а також формулювання висновків і практичних рекомендацій;</w:t>
      </w:r>
    </w:p>
    <w:p w:rsidR="008925AF" w:rsidRPr="00996F66" w:rsidRDefault="008925AF" w:rsidP="00FE159B">
      <w:pPr>
        <w:widowControl w:val="0"/>
        <w:numPr>
          <w:ilvl w:val="0"/>
          <w:numId w:val="37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 w:eastAsia="en-US"/>
        </w:rPr>
        <w:t>набути навички організації роботи та безпосередньої праці в дослідницькому колективі під час організації та проведення емпіричного або аналітичного соціологічного чи соціального дослідження.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Під час проходження практики студенти-практиканти мають:</w:t>
      </w:r>
    </w:p>
    <w:p w:rsidR="008925AF" w:rsidRPr="00996F66" w:rsidRDefault="008925AF" w:rsidP="00FE159B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ознайомитись з Технічним завданням</w:t>
      </w:r>
      <w:r w:rsidRPr="00996F66">
        <w:rPr>
          <w:rStyle w:val="af5"/>
          <w:rFonts w:ascii="Times New Roman" w:hAnsi="Times New Roman"/>
          <w:sz w:val="24"/>
          <w:szCs w:val="24"/>
          <w:lang w:val="uk-UA"/>
        </w:rPr>
        <w:footnoteReference w:id="1"/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від Замовника</w:t>
      </w:r>
      <w:r w:rsidRPr="00996F66">
        <w:rPr>
          <w:rStyle w:val="af5"/>
          <w:rFonts w:ascii="Times New Roman" w:hAnsi="Times New Roman"/>
          <w:sz w:val="24"/>
          <w:szCs w:val="24"/>
          <w:lang w:val="uk-UA"/>
        </w:rPr>
        <w:footnoteReference w:id="2"/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соціологічного/соціального дослідження;</w:t>
      </w:r>
    </w:p>
    <w:p w:rsidR="008925AF" w:rsidRPr="00996F66" w:rsidRDefault="008925AF" w:rsidP="00FE159B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визначити необхідні ресурси для виконання замовлення;</w:t>
      </w:r>
    </w:p>
    <w:p w:rsidR="008925AF" w:rsidRPr="00996F66" w:rsidRDefault="008925AF" w:rsidP="00FE159B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організувати дослідницький колектив з числа студентів, які проходять практику, розподілити між собою виконавські ролі, визначити обов’язки виконавців, форми контролю та оцінки роботи;</w:t>
      </w:r>
    </w:p>
    <w:p w:rsidR="008925AF" w:rsidRPr="00996F66" w:rsidRDefault="008925AF" w:rsidP="00FE159B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скласти стратегічний та робочий плани робіт;</w:t>
      </w:r>
    </w:p>
    <w:p w:rsidR="008925AF" w:rsidRPr="00996F66" w:rsidRDefault="008925AF" w:rsidP="00FE159B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в разі необхідності проведення емпіричного дослідження – скласти робочий план проведення та програму соціологічного/соціального дослідження, розробити інструментарій дослідження та провести польовий етап;</w:t>
      </w:r>
    </w:p>
    <w:p w:rsidR="008925AF" w:rsidRPr="00996F66" w:rsidRDefault="008925AF" w:rsidP="00FE159B">
      <w:pPr>
        <w:widowControl w:val="0"/>
        <w:numPr>
          <w:ilvl w:val="1"/>
          <w:numId w:val="37"/>
        </w:numPr>
        <w:tabs>
          <w:tab w:val="clear" w:pos="1800"/>
        </w:tabs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провести обробку та аналіз зібраної або наданої Замовником для аналізу інформації, скласти аналітичний звіт та розробити практичні рекомендації щодо вирішення проблемної ситуації.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25AF" w:rsidRPr="00996F66" w:rsidRDefault="008925AF" w:rsidP="0053696B">
      <w:pPr>
        <w:pStyle w:val="1"/>
        <w:spacing w:line="240" w:lineRule="auto"/>
        <w:ind w:firstLine="720"/>
        <w:rPr>
          <w:rFonts w:ascii="Times New Roman" w:hAnsi="Times New Roman"/>
          <w:caps/>
          <w:sz w:val="24"/>
          <w:szCs w:val="24"/>
          <w:lang w:eastAsia="en-US"/>
        </w:rPr>
      </w:pPr>
      <w:r w:rsidRPr="00996F66">
        <w:rPr>
          <w:rFonts w:ascii="Times New Roman" w:hAnsi="Times New Roman"/>
          <w:caps/>
          <w:sz w:val="24"/>
          <w:szCs w:val="24"/>
          <w:lang w:eastAsia="en-US"/>
        </w:rPr>
        <w:t xml:space="preserve">Рекомендована література студентам </w:t>
      </w:r>
    </w:p>
    <w:p w:rsidR="008925AF" w:rsidRPr="00996F66" w:rsidRDefault="008925AF" w:rsidP="0053696B">
      <w:pPr>
        <w:pStyle w:val="1"/>
        <w:spacing w:line="240" w:lineRule="auto"/>
        <w:ind w:firstLine="720"/>
        <w:rPr>
          <w:rFonts w:ascii="Times New Roman" w:hAnsi="Times New Roman"/>
          <w:caps/>
          <w:sz w:val="24"/>
          <w:szCs w:val="24"/>
          <w:lang w:eastAsia="en-US"/>
        </w:rPr>
      </w:pPr>
      <w:r w:rsidRPr="00996F66">
        <w:rPr>
          <w:rFonts w:ascii="Times New Roman" w:hAnsi="Times New Roman"/>
          <w:caps/>
          <w:sz w:val="24"/>
          <w:szCs w:val="24"/>
          <w:lang w:eastAsia="en-US"/>
        </w:rPr>
        <w:t>для проходження практики</w:t>
      </w:r>
    </w:p>
    <w:p w:rsidR="008925AF" w:rsidRPr="00996F66" w:rsidRDefault="008925AF" w:rsidP="007B0936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Богдан О. Що варто знати про соціологію та соціальні дослідження. </w:t>
      </w:r>
      <w:r w:rsidRPr="00996F66">
        <w:rPr>
          <w:rFonts w:ascii="Times New Roman" w:hAnsi="Times New Roman"/>
          <w:i/>
          <w:sz w:val="24"/>
          <w:szCs w:val="24"/>
          <w:lang w:val="uk-UA"/>
        </w:rPr>
        <w:t>Посібник-довідник для громадських активістів та всіх зацікавлених.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– К., 2015. – 380 с.</w:t>
      </w:r>
    </w:p>
    <w:p w:rsidR="008925AF" w:rsidRPr="00996F66" w:rsidRDefault="008925AF" w:rsidP="007B0936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Кинсбурский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А.В.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Как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провести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учебное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социологическое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исследование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 xml:space="preserve">Уч. </w:t>
      </w:r>
      <w:proofErr w:type="spellStart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>пособие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>. – М., 2009. – 77 с.</w:t>
      </w:r>
    </w:p>
    <w:p w:rsidR="008925AF" w:rsidRPr="00996F66" w:rsidRDefault="008925AF" w:rsidP="007B0936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Паніна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Н.В. Технологія соціологічного дослідження / </w:t>
      </w:r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 xml:space="preserve">вид. 2, </w:t>
      </w:r>
      <w:proofErr w:type="spellStart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>доп</w:t>
      </w:r>
      <w:proofErr w:type="spellEnd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>.</w:t>
      </w:r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– К., ІС НАНУ, 2007. – 320 с.</w:t>
      </w:r>
    </w:p>
    <w:p w:rsidR="008925AF" w:rsidRPr="00996F66" w:rsidRDefault="008925AF" w:rsidP="007B0936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Радаев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В.В.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Как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организовать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и представить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исследовательский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проект: 75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простых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правил. – М., 2001. – 204 с.</w:t>
      </w:r>
    </w:p>
    <w:p w:rsidR="008925AF" w:rsidRPr="00996F66" w:rsidRDefault="008925AF" w:rsidP="003C21E8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96F66">
        <w:rPr>
          <w:rFonts w:ascii="Times New Roman" w:hAnsi="Times New Roman"/>
          <w:sz w:val="24"/>
          <w:szCs w:val="24"/>
          <w:lang w:val="uk-UA"/>
        </w:rPr>
        <w:t>Сусоколов</w:t>
      </w:r>
      <w:proofErr w:type="spellEnd"/>
      <w:r w:rsidRPr="00996F66">
        <w:rPr>
          <w:rFonts w:ascii="Times New Roman" w:hAnsi="Times New Roman"/>
          <w:sz w:val="24"/>
          <w:szCs w:val="24"/>
          <w:lang w:val="uk-UA"/>
        </w:rPr>
        <w:t xml:space="preserve"> А.А.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Технология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социологического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исследования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: </w:t>
      </w:r>
      <w:proofErr w:type="spellStart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>Учебное</w:t>
      </w:r>
      <w:proofErr w:type="spellEnd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>пособие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>. – М., 2007. – 318 с.</w:t>
      </w:r>
    </w:p>
    <w:p w:rsidR="008925AF" w:rsidRPr="00996F66" w:rsidRDefault="008925AF" w:rsidP="003C21E8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Темницкий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А.Л.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Учебное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исследование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по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эмпирической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социологии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>. – М., 2003. – 269 с.</w:t>
      </w:r>
    </w:p>
    <w:p w:rsidR="008925AF" w:rsidRPr="00996F66" w:rsidRDefault="008925AF" w:rsidP="003C21E8">
      <w:pPr>
        <w:numPr>
          <w:ilvl w:val="0"/>
          <w:numId w:val="36"/>
        </w:numPr>
        <w:overflowPunct/>
        <w:autoSpaceDE/>
        <w:autoSpaceDN/>
        <w:adjustRightInd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Чурилов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Н.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Типология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проектирование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выборочного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социологического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996F66">
        <w:rPr>
          <w:rFonts w:ascii="Times New Roman" w:hAnsi="Times New Roman"/>
          <w:sz w:val="24"/>
          <w:szCs w:val="24"/>
          <w:lang w:val="uk-UA" w:eastAsia="uk-UA"/>
        </w:rPr>
        <w:t>исследования</w:t>
      </w:r>
      <w:proofErr w:type="spellEnd"/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>(</w:t>
      </w:r>
      <w:proofErr w:type="spellStart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>история</w:t>
      </w:r>
      <w:proofErr w:type="spellEnd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 xml:space="preserve"> и </w:t>
      </w:r>
      <w:proofErr w:type="spellStart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>современность</w:t>
      </w:r>
      <w:proofErr w:type="spellEnd"/>
      <w:r w:rsidRPr="00996F66">
        <w:rPr>
          <w:rFonts w:ascii="Times New Roman" w:hAnsi="Times New Roman"/>
          <w:i/>
          <w:sz w:val="24"/>
          <w:szCs w:val="24"/>
          <w:lang w:val="uk-UA" w:eastAsia="uk-UA"/>
        </w:rPr>
        <w:t>)</w:t>
      </w:r>
      <w:r w:rsidRPr="00996F66">
        <w:rPr>
          <w:rFonts w:ascii="Times New Roman" w:hAnsi="Times New Roman"/>
          <w:sz w:val="24"/>
          <w:szCs w:val="24"/>
          <w:lang w:val="uk-UA" w:eastAsia="uk-UA"/>
        </w:rPr>
        <w:t xml:space="preserve">. – К.: Факт, 2008. – 366 с. </w:t>
      </w:r>
    </w:p>
    <w:p w:rsidR="008925AF" w:rsidRPr="00996F66" w:rsidRDefault="008925AF" w:rsidP="002071BF">
      <w:pPr>
        <w:pStyle w:val="af"/>
        <w:shd w:val="clear" w:color="auto" w:fill="auto"/>
        <w:tabs>
          <w:tab w:val="left" w:pos="581"/>
        </w:tabs>
        <w:spacing w:before="0" w:line="240" w:lineRule="auto"/>
        <w:ind w:firstLine="720"/>
        <w:rPr>
          <w:rFonts w:ascii="Times New Roman" w:hAnsi="Times New Roman"/>
          <w:sz w:val="24"/>
          <w:szCs w:val="24"/>
          <w:lang w:val="uk-UA" w:eastAsia="uk-UA"/>
        </w:rPr>
      </w:pPr>
    </w:p>
    <w:p w:rsidR="008925AF" w:rsidRPr="00996F66" w:rsidRDefault="008925AF" w:rsidP="0053696B">
      <w:pPr>
        <w:pStyle w:val="af"/>
        <w:shd w:val="clear" w:color="auto" w:fill="auto"/>
        <w:tabs>
          <w:tab w:val="left" w:pos="581"/>
        </w:tabs>
        <w:spacing w:before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sz w:val="24"/>
          <w:szCs w:val="24"/>
          <w:lang w:val="uk-UA"/>
        </w:rPr>
        <w:lastRenderedPageBreak/>
        <w:t>ПЕРЕЛІК ДОКУМЕНТІВ, ЯКІ ГОТУЮТЬСЯ В ПРОЦЕСІ ПРОВЕДЕННЯ ПРАКТИКИ КЕРІВНИКАМИ ТА СТУДЕНТАМИ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Головні документи практики з соціальних досліджень визначають зміст навчального процесу на різних етапах проходження практики, основні вимоги до студентів-практикантів та містять форми контролю за їх виконанням. 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Pr="00996F66">
        <w:rPr>
          <w:rFonts w:ascii="Times New Roman" w:hAnsi="Times New Roman"/>
          <w:bCs/>
          <w:sz w:val="24"/>
          <w:szCs w:val="24"/>
          <w:lang w:val="uk-UA"/>
        </w:rPr>
        <w:t>документів практики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відносяться: </w:t>
      </w:r>
    </w:p>
    <w:p w:rsidR="008925AF" w:rsidRPr="00996F66" w:rsidRDefault="008925AF" w:rsidP="002D313B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наказ про практику з соціальних досліджень; </w:t>
      </w:r>
    </w:p>
    <w:p w:rsidR="008925AF" w:rsidRPr="00996F66" w:rsidRDefault="008925AF" w:rsidP="002D313B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положення та методичні рекомендації проведення практики з соціальних досліджень; </w:t>
      </w:r>
    </w:p>
    <w:p w:rsidR="008925AF" w:rsidRPr="00996F66" w:rsidRDefault="008925AF" w:rsidP="002D313B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робоча програма практики з соціальних досліджень;</w:t>
      </w:r>
    </w:p>
    <w:p w:rsidR="008925AF" w:rsidRPr="00996F66" w:rsidRDefault="008925AF" w:rsidP="00830271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індивідуальні звіти та груповий звіт студентів про проходження практики;</w:t>
      </w:r>
    </w:p>
    <w:p w:rsidR="008925AF" w:rsidRPr="00996F66" w:rsidRDefault="008925AF" w:rsidP="002D313B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протоколи засідань кафедр;</w:t>
      </w:r>
    </w:p>
    <w:p w:rsidR="008925AF" w:rsidRPr="00996F66" w:rsidRDefault="008925AF" w:rsidP="002D313B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звіти керівників практики від кафедр;</w:t>
      </w:r>
    </w:p>
    <w:p w:rsidR="008925AF" w:rsidRPr="00996F66" w:rsidRDefault="008925AF" w:rsidP="002D313B">
      <w:pPr>
        <w:widowControl w:val="0"/>
        <w:numPr>
          <w:ilvl w:val="0"/>
          <w:numId w:val="35"/>
        </w:numPr>
        <w:overflowPunct/>
        <w:ind w:left="0"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звіт керівника практики від факультету.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Cs/>
          <w:sz w:val="24"/>
          <w:szCs w:val="24"/>
          <w:lang w:val="uk-UA"/>
        </w:rPr>
        <w:t>Наказ про практику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є основним документом, що визначає терміни та порядок проходження практики, базові кафедри, керівників практики від кафедр, місце проходження практики, розподіл студентів-практикантів між кафедрами та викладачами, форми відповідного контролю і звіту. Проект наказу надається факультетським керівником деканові факультету. Наказ про практику складається факультетським керівником після подання кафедрами витягів з протоколів, де вказані прізвища керівників практики від кафедр та закріплених за ними студентів-практикантів. 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Cs/>
          <w:sz w:val="24"/>
          <w:szCs w:val="24"/>
          <w:lang w:val="uk-UA"/>
        </w:rPr>
        <w:t>Протоколи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відповідних </w:t>
      </w:r>
      <w:r w:rsidRPr="00996F66">
        <w:rPr>
          <w:rFonts w:ascii="Times New Roman" w:hAnsi="Times New Roman"/>
          <w:bCs/>
          <w:sz w:val="24"/>
          <w:szCs w:val="24"/>
          <w:lang w:val="uk-UA"/>
        </w:rPr>
        <w:t>рішень кафедри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вміщують розподіл студентів між керівниками практики, оперативний контроль за проходженням практики, результати обговорення та оцінки індивідуальних звітів практикантів.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bCs/>
          <w:sz w:val="24"/>
          <w:szCs w:val="24"/>
          <w:lang w:val="uk-UA"/>
        </w:rPr>
        <w:t>Індивідуальні звіти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студентів-практикантів є основним звітним документом студента-практиканта. На основі усного звіту та письмового індивідуального звіту на засіданні кафедри затверджується загальна оцінка за практику.</w:t>
      </w:r>
      <w:r w:rsidRPr="00996F66">
        <w:rPr>
          <w:rFonts w:ascii="Times New Roman" w:hAnsi="Times New Roman"/>
          <w:color w:val="000000"/>
          <w:sz w:val="24"/>
          <w:szCs w:val="24"/>
          <w:lang w:val="uk-UA"/>
        </w:rPr>
        <w:t xml:space="preserve"> Після закінчення терміну практики студенти звітують про виконання програми та індивідуального завдання.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6F66">
        <w:rPr>
          <w:rFonts w:ascii="Times New Roman" w:hAnsi="Times New Roman"/>
          <w:color w:val="000000"/>
          <w:sz w:val="24"/>
          <w:szCs w:val="24"/>
          <w:lang w:val="uk-UA"/>
        </w:rPr>
        <w:t>Форма звітності студента про проходження практики – письмовий звіт. Письмовий звіт разом з іншими документами подається на рецензування науковому керівникові практики від кафедри.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6F66">
        <w:rPr>
          <w:rFonts w:ascii="Times New Roman" w:hAnsi="Times New Roman"/>
          <w:color w:val="000000"/>
          <w:sz w:val="24"/>
          <w:szCs w:val="24"/>
          <w:lang w:val="uk-UA"/>
        </w:rPr>
        <w:t>У звіті мають бути відомості про виконання студентом усіх</w:t>
      </w:r>
      <w:r w:rsidRPr="00996F66">
        <w:rPr>
          <w:rFonts w:ascii="Times New Roman" w:hAnsi="Times New Roman"/>
          <w:smallCaps/>
          <w:color w:val="000000"/>
          <w:sz w:val="24"/>
          <w:szCs w:val="24"/>
          <w:lang w:val="uk-UA"/>
        </w:rPr>
        <w:t xml:space="preserve"> </w:t>
      </w:r>
      <w:r w:rsidRPr="00996F66">
        <w:rPr>
          <w:rFonts w:ascii="Times New Roman" w:hAnsi="Times New Roman"/>
          <w:color w:val="000000"/>
          <w:sz w:val="24"/>
          <w:szCs w:val="24"/>
          <w:lang w:val="uk-UA"/>
        </w:rPr>
        <w:t xml:space="preserve">розділів програми практики та індивідуального завдання, висновки та пропозиції. 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sz w:val="24"/>
          <w:szCs w:val="24"/>
          <w:lang w:val="uk-UA"/>
        </w:rPr>
        <w:t>Індивідуальний звіт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містить (Додаток 1):</w:t>
      </w:r>
    </w:p>
    <w:p w:rsidR="008925AF" w:rsidRPr="00996F66" w:rsidRDefault="008925AF" w:rsidP="00F60A8D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щоденник, що фіксує всі форми роботи конкретного студента під час практики (Додаток 4);</w:t>
      </w:r>
    </w:p>
    <w:p w:rsidR="008925AF" w:rsidRPr="00996F66" w:rsidRDefault="008925AF" w:rsidP="00F60A8D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індивідуальний звіт з описом процесу проходження практики, з означенням особисто здобутих навичок та вмінь (Додаток 3);</w:t>
      </w:r>
    </w:p>
    <w:p w:rsidR="008925AF" w:rsidRPr="00996F66" w:rsidRDefault="008925AF" w:rsidP="00F60A8D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рекомендації та пропозиції щодо вдосконалення практики (Додаток 3);</w:t>
      </w:r>
    </w:p>
    <w:p w:rsidR="008925AF" w:rsidRPr="00996F66" w:rsidRDefault="008925AF" w:rsidP="00F60A8D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відгук керівника практики.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Індивідуальні звіти студентів додаються до групового звіту.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sz w:val="24"/>
          <w:szCs w:val="24"/>
          <w:lang w:val="uk-UA"/>
        </w:rPr>
        <w:t>Груповий звіт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з практики соціальних досліджень містить (Додаток 5):</w:t>
      </w:r>
    </w:p>
    <w:p w:rsidR="008925AF" w:rsidRPr="00996F66" w:rsidRDefault="008925AF" w:rsidP="00F60A8D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інформацію про склад робочої групи дослідження та розподіл виконавських ролей;</w:t>
      </w:r>
    </w:p>
    <w:p w:rsidR="008925AF" w:rsidRPr="00996F66" w:rsidRDefault="008925AF" w:rsidP="00F60A8D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технічне завдання та програму дослідження;</w:t>
      </w:r>
    </w:p>
    <w:p w:rsidR="008925AF" w:rsidRPr="00996F66" w:rsidRDefault="008925AF" w:rsidP="00F60A8D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стратегічний та робочий плани дослідження; </w:t>
      </w:r>
    </w:p>
    <w:p w:rsidR="008925AF" w:rsidRPr="00996F66" w:rsidRDefault="008925AF" w:rsidP="00F60A8D">
      <w:pPr>
        <w:numPr>
          <w:ilvl w:val="0"/>
          <w:numId w:val="2"/>
        </w:numPr>
        <w:ind w:firstLine="284"/>
        <w:jc w:val="both"/>
        <w:textAlignment w:val="auto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звіт дослідження (в </w:t>
      </w:r>
      <w:proofErr w:type="spellStart"/>
      <w:r w:rsidRPr="00996F66">
        <w:rPr>
          <w:rFonts w:ascii="Times New Roman" w:hAnsi="Times New Roman"/>
          <w:sz w:val="24"/>
          <w:szCs w:val="24"/>
          <w:lang w:val="uk-UA"/>
        </w:rPr>
        <w:t>т.ч</w:t>
      </w:r>
      <w:proofErr w:type="spellEnd"/>
      <w:r w:rsidRPr="00996F66">
        <w:rPr>
          <w:rFonts w:ascii="Times New Roman" w:hAnsi="Times New Roman"/>
          <w:sz w:val="24"/>
          <w:szCs w:val="24"/>
          <w:lang w:val="uk-UA"/>
        </w:rPr>
        <w:t>. аналітичну записку та практичні рекомендації).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bCs/>
          <w:sz w:val="24"/>
          <w:szCs w:val="24"/>
          <w:lang w:val="uk-UA"/>
        </w:rPr>
        <w:t>Загальний звіт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96F66">
        <w:rPr>
          <w:rFonts w:ascii="Times New Roman" w:hAnsi="Times New Roman"/>
          <w:b/>
          <w:sz w:val="24"/>
          <w:szCs w:val="24"/>
          <w:lang w:val="uk-UA"/>
        </w:rPr>
        <w:t>про проходження практики з соціальних досліджень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подається факультетським керівником деканові факультету у 7-денний термін після отримання та затвердження результатів оцінки практик на засіданнях кафедр.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925AF" w:rsidRPr="00996F66" w:rsidRDefault="008925AF" w:rsidP="003443F0">
      <w:pPr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sz w:val="24"/>
          <w:szCs w:val="24"/>
          <w:lang w:val="uk-UA"/>
        </w:rPr>
        <w:t>ОЦІНКА РЕЗУЛЬТАТІВ ПРАКТИКИ</w:t>
      </w: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996F66">
        <w:rPr>
          <w:rFonts w:ascii="Times New Roman" w:hAnsi="Times New Roman"/>
          <w:sz w:val="24"/>
          <w:szCs w:val="24"/>
          <w:lang w:val="uk-UA" w:eastAsia="en-US"/>
        </w:rPr>
        <w:t xml:space="preserve">Всі завдання, які виконує студент-практикант, підлягають диференційованій оцінці з боку викладача, який здійснює керівництво практикою від кафедри та від Замовника дослідження. Оцінки вносяться в щоденник практики викладачем-керівником практики від </w:t>
      </w:r>
      <w:r w:rsidRPr="00996F66">
        <w:rPr>
          <w:rFonts w:ascii="Times New Roman" w:hAnsi="Times New Roman"/>
          <w:sz w:val="24"/>
          <w:szCs w:val="24"/>
          <w:lang w:val="uk-UA" w:eastAsia="en-US"/>
        </w:rPr>
        <w:lastRenderedPageBreak/>
        <w:t>кафедри. Кінцева узагальнююча оцінка затверджується на засіданні базової кафедри. В узагальнюючій оцінці враховується рівень виконання студентом завдань практики та зміст звітних документів і їх відповідність встановленим нормативам. Для цього: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- студенти готують звіти з практики не пізніше за два-три дні до призначеної дати захисту, погоджують їх з керівниками;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- звіт щодо практики захищається на засіданні кафедри: під час захисту звіту студент має охарактеризувати особисто виконану роботу, критично оцінити здобуті навички, запропонувати і довести обґрунтованість та доцільність своїх пропозицій щодо її вдосконалення;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- при оцінці підсумків роботи студента-практиканта кафедра бере до уваги зміст, хід його захисту та відгук керівника; о</w:t>
      </w:r>
      <w:r w:rsidRPr="00996F66">
        <w:rPr>
          <w:rFonts w:ascii="Times New Roman" w:hAnsi="Times New Roman"/>
          <w:bCs/>
          <w:sz w:val="24"/>
          <w:szCs w:val="24"/>
          <w:lang w:val="uk-UA"/>
        </w:rPr>
        <w:t>цінка за практику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за кредитно-модульною системою вноситься до </w:t>
      </w:r>
      <w:proofErr w:type="spellStart"/>
      <w:r w:rsidRPr="00996F66">
        <w:rPr>
          <w:rFonts w:ascii="Times New Roman" w:hAnsi="Times New Roman"/>
          <w:sz w:val="24"/>
          <w:szCs w:val="24"/>
          <w:lang w:val="uk-UA"/>
        </w:rPr>
        <w:t>заліково</w:t>
      </w:r>
      <w:proofErr w:type="spellEnd"/>
      <w:r w:rsidRPr="00996F66">
        <w:rPr>
          <w:rFonts w:ascii="Times New Roman" w:hAnsi="Times New Roman"/>
          <w:sz w:val="24"/>
          <w:szCs w:val="24"/>
          <w:lang w:val="uk-UA"/>
        </w:rPr>
        <w:t>-екзаменаційної відомості та до залікової книжки студента за підписом керівника практики (система оцінювання доводиться до відома студентів на початку практики її керівниками);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- студенту, який не виконав програму практики з поважних причин, підтверджених документально, може бути надано право її повторного проходження за індивідуальним графіком з фінансуванням всіх витрат на її організацію та проведення фізичними чи юридичними особами за окремим кошторисом;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- підсумки практики обговорюються на засіданні кафедри після її закінчення, а загальні підсумки  підводяться на засіданні Вченої ради факультету;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 xml:space="preserve">- за загальними підсумками практики кожною кафедрою, факультет подає до навчальної частини університету письмовий звіт за встановленою формою. 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Cs/>
          <w:sz w:val="24"/>
          <w:szCs w:val="24"/>
          <w:lang w:val="uk-UA"/>
        </w:rPr>
        <w:t>При оцінюванні письмового звіту студентів-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практикантів </w:t>
      </w:r>
      <w:r w:rsidRPr="00996F66">
        <w:rPr>
          <w:rFonts w:ascii="Times New Roman" w:hAnsi="Times New Roman"/>
          <w:bCs/>
          <w:sz w:val="24"/>
          <w:szCs w:val="24"/>
          <w:lang w:val="uk-UA"/>
        </w:rPr>
        <w:t>враховуються</w:t>
      </w:r>
      <w:r w:rsidRPr="00996F66">
        <w:rPr>
          <w:rFonts w:ascii="Times New Roman" w:hAnsi="Times New Roman"/>
          <w:sz w:val="24"/>
          <w:szCs w:val="24"/>
          <w:lang w:val="uk-UA"/>
        </w:rPr>
        <w:t>: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- правильність формулювань та відповідність теоретичним вимогам;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- стиль викладення (логічність та наукова відповідність);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t>- охайність оформлення звіту.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Cs/>
          <w:sz w:val="24"/>
          <w:szCs w:val="24"/>
          <w:lang w:val="uk-UA"/>
        </w:rPr>
        <w:t>Диференційована оцінка за практику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з соціальних досліджень виставляється за результатами виконання програми практики та індивідуальних завдань, особисто виконаних студентом під час практики.</w:t>
      </w: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996F66">
        <w:rPr>
          <w:rFonts w:ascii="Times New Roman" w:hAnsi="Times New Roman"/>
          <w:bCs/>
          <w:sz w:val="24"/>
          <w:szCs w:val="24"/>
          <w:lang w:val="uk-UA"/>
        </w:rPr>
        <w:t>Результати практичної діяльності студентів</w:t>
      </w:r>
      <w:r w:rsidRPr="00996F66">
        <w:rPr>
          <w:rFonts w:ascii="Times New Roman" w:hAnsi="Times New Roman"/>
          <w:sz w:val="24"/>
          <w:szCs w:val="24"/>
          <w:lang w:val="uk-UA"/>
        </w:rPr>
        <w:t xml:space="preserve"> оцінюються за 100-бальною шкалою, враховуючи бали за всі різновиди робіт, а також за звіт з практики та його захист на кафедрах.</w:t>
      </w:r>
    </w:p>
    <w:p w:rsidR="00E45C0B" w:rsidRDefault="00E45C0B" w:rsidP="002071BF">
      <w:pPr>
        <w:widowControl w:val="0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96F66">
        <w:rPr>
          <w:rFonts w:ascii="Times New Roman" w:hAnsi="Times New Roman"/>
          <w:b/>
          <w:bCs/>
          <w:sz w:val="24"/>
          <w:szCs w:val="24"/>
          <w:lang w:val="uk-UA"/>
        </w:rPr>
        <w:t>Оцінювання конкретних видів робіт.</w:t>
      </w:r>
      <w:r w:rsidRPr="00996F66">
        <w:rPr>
          <w:rFonts w:ascii="Times New Roman" w:hAnsi="Times New Roman"/>
          <w:bCs/>
          <w:sz w:val="24"/>
          <w:szCs w:val="24"/>
          <w:lang w:val="uk-UA"/>
        </w:rPr>
        <w:t xml:space="preserve"> Оцінка роботи практиканта на практиці з соціальних досліджень включає бали за такі види робіт:</w:t>
      </w:r>
    </w:p>
    <w:tbl>
      <w:tblPr>
        <w:tblW w:w="98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4536"/>
        <w:gridCol w:w="2938"/>
        <w:gridCol w:w="1900"/>
      </w:tblGrid>
      <w:tr w:rsidR="008925AF" w:rsidRPr="00996F66" w:rsidTr="005C3084">
        <w:trPr>
          <w:trHeight w:val="39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96F66" w:rsidRDefault="008925AF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Хто оцінює</w:t>
            </w:r>
          </w:p>
        </w:tc>
      </w:tr>
      <w:tr w:rsidR="008925AF" w:rsidRPr="00996F66" w:rsidTr="005C3084">
        <w:trPr>
          <w:trHeight w:val="111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- відвідування запланованих зустрічей з керівником та Замовником;</w:t>
            </w:r>
          </w:p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- якість процесу роботи</w:t>
            </w:r>
            <w:r w:rsidRPr="00996F66">
              <w:rPr>
                <w:rStyle w:val="af5"/>
                <w:rFonts w:ascii="Times New Roman" w:hAnsi="Times New Roman"/>
                <w:sz w:val="24"/>
                <w:szCs w:val="24"/>
                <w:lang w:val="uk-UA"/>
              </w:rPr>
              <w:footnoteReference w:id="3"/>
            </w: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 час етапів практики</w:t>
            </w:r>
            <w:r w:rsidRPr="00996F66">
              <w:rPr>
                <w:rStyle w:val="af5"/>
                <w:rFonts w:ascii="Times New Roman" w:hAnsi="Times New Roman"/>
                <w:sz w:val="24"/>
                <w:szCs w:val="24"/>
                <w:lang w:val="uk-UA"/>
              </w:rPr>
              <w:footnoteReference w:id="4"/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Мінімум – 30 балів</w:t>
            </w:r>
          </w:p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Максимум – 50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96F66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Керівник від кафедри, Замовник</w:t>
            </w:r>
          </w:p>
        </w:tc>
      </w:tr>
      <w:tr w:rsidR="008925AF" w:rsidRPr="00996F66" w:rsidTr="005C3084">
        <w:trPr>
          <w:trHeight w:val="716"/>
        </w:trPr>
        <w:tc>
          <w:tcPr>
            <w:tcW w:w="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- результативність дослідження: успішність виконання Технічного завдання</w:t>
            </w:r>
            <w:r w:rsidRPr="00996F66">
              <w:rPr>
                <w:rStyle w:val="af5"/>
                <w:rFonts w:ascii="Times New Roman" w:hAnsi="Times New Roman"/>
                <w:sz w:val="24"/>
                <w:szCs w:val="24"/>
                <w:lang w:val="uk-UA"/>
              </w:rPr>
              <w:footnoteReference w:id="5"/>
            </w:r>
          </w:p>
        </w:tc>
        <w:tc>
          <w:tcPr>
            <w:tcW w:w="2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Мінімум – 12 балів</w:t>
            </w:r>
          </w:p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Максимум – 20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96F66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Керівник від кафедри, </w:t>
            </w:r>
          </w:p>
          <w:p w:rsidR="008925AF" w:rsidRPr="00996F66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Замовник</w:t>
            </w:r>
          </w:p>
        </w:tc>
      </w:tr>
      <w:tr w:rsidR="008925AF" w:rsidRPr="00996F66" w:rsidTr="005C3084">
        <w:trPr>
          <w:trHeight w:val="408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- поточне звітування про роботу</w:t>
            </w:r>
            <w:r w:rsidRPr="00996F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письмовий звіт про проходження практики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Мінімум – 12 балів</w:t>
            </w:r>
          </w:p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Максимум – 20 балів 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96F66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Керівник від кафедри</w:t>
            </w:r>
          </w:p>
        </w:tc>
      </w:tr>
      <w:tr w:rsidR="008925AF" w:rsidRPr="00996F66" w:rsidTr="005C3084">
        <w:trPr>
          <w:trHeight w:val="440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IV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5AF" w:rsidRPr="00996F66" w:rsidRDefault="008925AF" w:rsidP="003443F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звіт на кафедрі та оцінювання підсумків 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25AF" w:rsidRPr="00996F66" w:rsidRDefault="008925AF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Мінімум – 6 балів</w:t>
            </w:r>
          </w:p>
          <w:p w:rsidR="008925AF" w:rsidRPr="00996F66" w:rsidRDefault="008925AF" w:rsidP="0069798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Максимум – 10 балів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5AF" w:rsidRPr="00996F66" w:rsidRDefault="008925AF" w:rsidP="003443F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/>
              </w:rPr>
              <w:t>Викладачі кафедри</w:t>
            </w:r>
          </w:p>
        </w:tc>
      </w:tr>
    </w:tbl>
    <w:p w:rsidR="008925AF" w:rsidRPr="00996F66" w:rsidRDefault="008925AF" w:rsidP="002071BF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25AF" w:rsidRPr="00996F66" w:rsidRDefault="008925AF" w:rsidP="002071BF">
      <w:pPr>
        <w:ind w:firstLine="720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996F66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>Шкала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576"/>
        <w:gridCol w:w="5305"/>
      </w:tblGrid>
      <w:tr w:rsidR="008925AF" w:rsidRPr="00996F66" w:rsidTr="00B77CE4">
        <w:tc>
          <w:tcPr>
            <w:tcW w:w="0" w:type="auto"/>
          </w:tcPr>
          <w:p w:rsidR="008925AF" w:rsidRPr="00996F66" w:rsidRDefault="008925AF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 100-бальною шкалою</w:t>
            </w: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 національною шкалою</w:t>
            </w: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 шкалою ECTS</w:t>
            </w:r>
          </w:p>
        </w:tc>
      </w:tr>
      <w:tr w:rsidR="008925AF" w:rsidRPr="00996F66" w:rsidTr="00B77CE4"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90-100</w:t>
            </w: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відмінно</w:t>
            </w: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A відмінно</w:t>
            </w:r>
          </w:p>
        </w:tc>
      </w:tr>
      <w:tr w:rsidR="008925AF" w:rsidRPr="00996F66" w:rsidTr="00B77CE4"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85-89</w:t>
            </w:r>
          </w:p>
        </w:tc>
        <w:tc>
          <w:tcPr>
            <w:tcW w:w="0" w:type="auto"/>
            <w:vMerge w:val="restart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добре</w:t>
            </w: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B добре (дуже добре)</w:t>
            </w:r>
          </w:p>
        </w:tc>
      </w:tr>
      <w:tr w:rsidR="008925AF" w:rsidRPr="00996F66" w:rsidTr="00B77CE4"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75</w:t>
            </w:r>
            <w:r w:rsidRPr="00996F66">
              <w:rPr>
                <w:rStyle w:val="af5"/>
                <w:rFonts w:ascii="Times New Roman" w:hAnsi="Times New Roman"/>
                <w:sz w:val="24"/>
                <w:szCs w:val="24"/>
                <w:lang w:val="uk-UA" w:eastAsia="en-US"/>
              </w:rPr>
              <w:footnoteReference w:id="6"/>
            </w: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-84</w:t>
            </w:r>
          </w:p>
        </w:tc>
        <w:tc>
          <w:tcPr>
            <w:tcW w:w="0" w:type="auto"/>
            <w:vMerge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C (добре)</w:t>
            </w:r>
          </w:p>
        </w:tc>
      </w:tr>
      <w:tr w:rsidR="008925AF" w:rsidRPr="00996F66" w:rsidTr="00B77CE4"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65-74</w:t>
            </w:r>
          </w:p>
        </w:tc>
        <w:tc>
          <w:tcPr>
            <w:tcW w:w="0" w:type="auto"/>
            <w:vMerge w:val="restart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задовільно</w:t>
            </w: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D (задовільно)</w:t>
            </w:r>
          </w:p>
        </w:tc>
      </w:tr>
      <w:tr w:rsidR="008925AF" w:rsidRPr="00996F66" w:rsidTr="00B77CE4"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60-64</w:t>
            </w:r>
          </w:p>
        </w:tc>
        <w:tc>
          <w:tcPr>
            <w:tcW w:w="0" w:type="auto"/>
            <w:vMerge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E задовільно (достатньо)</w:t>
            </w:r>
          </w:p>
        </w:tc>
      </w:tr>
      <w:tr w:rsidR="008925AF" w:rsidRPr="00996F66" w:rsidTr="00B77CE4"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59-1</w:t>
            </w: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 задовільно</w:t>
            </w:r>
          </w:p>
        </w:tc>
        <w:tc>
          <w:tcPr>
            <w:tcW w:w="0" w:type="auto"/>
          </w:tcPr>
          <w:p w:rsidR="008925AF" w:rsidRPr="00996F66" w:rsidRDefault="008925AF" w:rsidP="003443F0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96F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F (незадовільно з обов’язковим повторним проходженням практики)</w:t>
            </w:r>
          </w:p>
        </w:tc>
      </w:tr>
    </w:tbl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996F66">
        <w:rPr>
          <w:rFonts w:ascii="Times New Roman" w:hAnsi="Times New Roman"/>
          <w:sz w:val="24"/>
          <w:szCs w:val="24"/>
          <w:lang w:val="uk-UA"/>
        </w:rPr>
        <w:br w:type="page"/>
      </w:r>
      <w:r w:rsidRPr="00B129D2">
        <w:rPr>
          <w:sz w:val="26"/>
          <w:szCs w:val="26"/>
          <w:lang w:val="uk-UA"/>
        </w:rPr>
        <w:lastRenderedPageBreak/>
        <w:t>Додаток 1.</w:t>
      </w:r>
    </w:p>
    <w:p w:rsidR="008925AF" w:rsidRPr="00B129D2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B129D2">
        <w:rPr>
          <w:i/>
          <w:sz w:val="26"/>
          <w:szCs w:val="26"/>
          <w:lang w:val="uk-UA"/>
        </w:rPr>
        <w:t>Перелік документів індивідуального звіту</w:t>
      </w:r>
    </w:p>
    <w:p w:rsidR="008925AF" w:rsidRPr="00B129D2" w:rsidRDefault="008925AF" w:rsidP="002071BF">
      <w:pPr>
        <w:spacing w:line="360" w:lineRule="auto"/>
        <w:jc w:val="center"/>
        <w:rPr>
          <w:b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 xml:space="preserve">Перелік документів, </w:t>
      </w: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>які включено до індивідуального звіту про практику з соціальних досліджень</w:t>
      </w:r>
    </w:p>
    <w:p w:rsidR="008925AF" w:rsidRPr="00B129D2" w:rsidRDefault="008925AF" w:rsidP="002071BF">
      <w:pPr>
        <w:spacing w:line="360" w:lineRule="auto"/>
        <w:jc w:val="center"/>
        <w:rPr>
          <w:i/>
          <w:iCs/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студент(</w:t>
      </w:r>
      <w:proofErr w:type="spellStart"/>
      <w:r w:rsidRPr="00B129D2">
        <w:rPr>
          <w:sz w:val="26"/>
          <w:szCs w:val="26"/>
          <w:lang w:val="uk-UA"/>
        </w:rPr>
        <w:t>ки</w:t>
      </w:r>
      <w:proofErr w:type="spellEnd"/>
      <w:r w:rsidRPr="00B129D2">
        <w:rPr>
          <w:sz w:val="26"/>
          <w:szCs w:val="26"/>
          <w:lang w:val="uk-UA"/>
        </w:rPr>
        <w:t>)а І</w:t>
      </w:r>
      <w:r w:rsidRPr="00B129D2">
        <w:rPr>
          <w:color w:val="000000"/>
          <w:sz w:val="26"/>
          <w:szCs w:val="26"/>
          <w:lang w:val="uk-UA"/>
        </w:rPr>
        <w:t xml:space="preserve"> року магістратури </w:t>
      </w:r>
      <w:r w:rsidRPr="00B129D2">
        <w:rPr>
          <w:sz w:val="26"/>
          <w:szCs w:val="26"/>
          <w:lang w:val="uk-UA"/>
        </w:rPr>
        <w:t>(</w:t>
      </w:r>
      <w:r w:rsidRPr="00B129D2">
        <w:rPr>
          <w:i/>
          <w:iCs/>
          <w:sz w:val="26"/>
          <w:szCs w:val="26"/>
          <w:lang w:val="uk-UA"/>
        </w:rPr>
        <w:t>П І П-б студентки/а)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 xml:space="preserve"> 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214"/>
      </w:tblGrid>
      <w:tr w:rsidR="008925AF" w:rsidRPr="00B129D2" w:rsidTr="00B77CE4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Назва документу</w:t>
            </w:r>
          </w:p>
        </w:tc>
      </w:tr>
      <w:tr w:rsidR="008925AF" w:rsidRPr="00B129D2" w:rsidTr="00B77CE4">
        <w:tc>
          <w:tcPr>
            <w:tcW w:w="675" w:type="dxa"/>
            <w:tcBorders>
              <w:left w:val="single" w:sz="4" w:space="0" w:color="auto"/>
              <w:bottom w:val="nil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214" w:type="dxa"/>
            <w:tcBorders>
              <w:bottom w:val="nil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Титул (Додаток 2)</w:t>
            </w:r>
          </w:p>
        </w:tc>
      </w:tr>
      <w:tr w:rsidR="008925AF" w:rsidRPr="00B129D2" w:rsidTr="00B77CE4">
        <w:tc>
          <w:tcPr>
            <w:tcW w:w="675" w:type="dxa"/>
            <w:tcBorders>
              <w:top w:val="single" w:sz="12" w:space="0" w:color="auto"/>
              <w:left w:val="single" w:sz="4" w:space="0" w:color="auto"/>
            </w:tcBorders>
          </w:tcPr>
          <w:p w:rsidR="008925AF" w:rsidRPr="00B129D2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12" w:space="0" w:color="auto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 xml:space="preserve">Індивідуальний звіт про проходження практики (Додаток 3), в </w:t>
            </w:r>
            <w:proofErr w:type="spellStart"/>
            <w:r w:rsidRPr="00B129D2">
              <w:rPr>
                <w:sz w:val="26"/>
                <w:szCs w:val="26"/>
                <w:lang w:val="uk-UA"/>
              </w:rPr>
              <w:t>т.ч</w:t>
            </w:r>
            <w:proofErr w:type="spellEnd"/>
            <w:r w:rsidRPr="00B129D2">
              <w:rPr>
                <w:sz w:val="26"/>
                <w:szCs w:val="26"/>
                <w:lang w:val="uk-UA"/>
              </w:rPr>
              <w:t>. рекомендації та пропозиції щодо вдосконалення практики</w:t>
            </w:r>
          </w:p>
        </w:tc>
      </w:tr>
      <w:tr w:rsidR="008925AF" w:rsidRPr="00B129D2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Щоденник практики (Додаток 4)</w:t>
            </w:r>
          </w:p>
        </w:tc>
      </w:tr>
      <w:tr w:rsidR="008925AF" w:rsidRPr="00B129D2" w:rsidTr="00B77CE4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9214" w:type="dxa"/>
            <w:tcBorders>
              <w:bottom w:val="single" w:sz="12" w:space="0" w:color="auto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 xml:space="preserve">Рецензія викладача-куратора </w:t>
            </w:r>
            <w:r w:rsidRPr="00B129D2">
              <w:rPr>
                <w:i/>
                <w:iCs/>
                <w:sz w:val="26"/>
                <w:szCs w:val="26"/>
                <w:lang w:val="uk-UA"/>
              </w:rPr>
              <w:t>(посада, вчений ступінь, звання П І П-б)</w:t>
            </w:r>
          </w:p>
        </w:tc>
      </w:tr>
    </w:tbl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Підпис студентки/а-практиканта.</w:t>
      </w: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lang w:val="uk-UA"/>
        </w:rPr>
      </w:pP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B129D2">
        <w:rPr>
          <w:lang w:val="uk-UA"/>
        </w:rPr>
        <w:br w:type="page"/>
      </w:r>
      <w:proofErr w:type="spellStart"/>
      <w:r w:rsidRPr="00B129D2">
        <w:rPr>
          <w:sz w:val="26"/>
          <w:szCs w:val="26"/>
          <w:lang w:val="uk-UA"/>
        </w:rPr>
        <w:lastRenderedPageBreak/>
        <w:t>Додаткок</w:t>
      </w:r>
      <w:proofErr w:type="spellEnd"/>
      <w:r w:rsidRPr="00B129D2">
        <w:rPr>
          <w:sz w:val="26"/>
          <w:szCs w:val="26"/>
          <w:lang w:val="uk-UA"/>
        </w:rPr>
        <w:t xml:space="preserve"> 2. </w:t>
      </w:r>
    </w:p>
    <w:p w:rsidR="008925AF" w:rsidRPr="00B129D2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B129D2">
        <w:rPr>
          <w:i/>
          <w:sz w:val="26"/>
          <w:szCs w:val="26"/>
          <w:lang w:val="uk-UA"/>
        </w:rPr>
        <w:t>Титульний лист звіту про проходження практики</w:t>
      </w:r>
      <w:r w:rsidRPr="00B129D2">
        <w:rPr>
          <w:i/>
          <w:sz w:val="26"/>
          <w:szCs w:val="26"/>
          <w:lang w:val="uk-UA"/>
        </w:rPr>
        <w:br/>
      </w: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 xml:space="preserve">КИЇВСЬКИЙ НАЦІОНАЛЬНИЙ УНІВЕРСИТЕТ </w:t>
      </w: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>ІМЕНІ ТАРАСА ШЕВЧЕНКО</w:t>
      </w: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 xml:space="preserve">ФАКУЛЬТЕТ СОЦІОЛОГІЇ </w:t>
      </w: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>КАФЕДРА  ____________________________________________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129D2">
        <w:rPr>
          <w:b/>
          <w:sz w:val="32"/>
          <w:szCs w:val="32"/>
          <w:lang w:val="uk-UA"/>
        </w:rPr>
        <w:t>ЗВІТ</w:t>
      </w:r>
    </w:p>
    <w:p w:rsidR="008925AF" w:rsidRPr="00B129D2" w:rsidRDefault="008925AF" w:rsidP="002071B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129D2">
        <w:rPr>
          <w:b/>
          <w:sz w:val="28"/>
          <w:szCs w:val="28"/>
          <w:lang w:val="uk-UA"/>
        </w:rPr>
        <w:t xml:space="preserve">про проходження практики з соціальних досліджень </w:t>
      </w: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B129D2">
        <w:rPr>
          <w:b/>
          <w:i/>
          <w:sz w:val="26"/>
          <w:szCs w:val="26"/>
          <w:lang w:val="uk-UA"/>
        </w:rPr>
        <w:t>студент(</w:t>
      </w:r>
      <w:proofErr w:type="spellStart"/>
      <w:r w:rsidRPr="00B129D2">
        <w:rPr>
          <w:b/>
          <w:i/>
          <w:sz w:val="26"/>
          <w:szCs w:val="26"/>
          <w:lang w:val="uk-UA"/>
        </w:rPr>
        <w:t>ки</w:t>
      </w:r>
      <w:proofErr w:type="spellEnd"/>
      <w:r w:rsidRPr="00B129D2">
        <w:rPr>
          <w:b/>
          <w:i/>
          <w:sz w:val="26"/>
          <w:szCs w:val="26"/>
          <w:lang w:val="uk-UA"/>
        </w:rPr>
        <w:t>)а магістратури 1 року навчання</w:t>
      </w: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proofErr w:type="spellStart"/>
      <w:r w:rsidRPr="00B129D2">
        <w:rPr>
          <w:b/>
          <w:i/>
          <w:sz w:val="26"/>
          <w:szCs w:val="26"/>
          <w:lang w:val="uk-UA"/>
        </w:rPr>
        <w:t>П.І.поБ</w:t>
      </w:r>
      <w:proofErr w:type="spellEnd"/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right"/>
        <w:rPr>
          <w:b/>
          <w:i/>
          <w:sz w:val="26"/>
          <w:szCs w:val="26"/>
          <w:lang w:val="uk-UA"/>
        </w:rPr>
      </w:pPr>
      <w:r w:rsidRPr="00B129D2">
        <w:rPr>
          <w:b/>
          <w:i/>
          <w:sz w:val="26"/>
          <w:szCs w:val="26"/>
          <w:lang w:val="uk-UA"/>
        </w:rPr>
        <w:t>Керівник практики (викладач-куратор):</w:t>
      </w:r>
    </w:p>
    <w:p w:rsidR="008925AF" w:rsidRPr="00B129D2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proofErr w:type="spellStart"/>
      <w:r w:rsidRPr="00B129D2">
        <w:rPr>
          <w:i/>
          <w:sz w:val="26"/>
          <w:szCs w:val="26"/>
          <w:lang w:val="uk-UA"/>
        </w:rPr>
        <w:t>вч.ступінь</w:t>
      </w:r>
      <w:proofErr w:type="spellEnd"/>
      <w:r w:rsidRPr="00B129D2">
        <w:rPr>
          <w:i/>
          <w:sz w:val="26"/>
          <w:szCs w:val="26"/>
          <w:lang w:val="uk-UA"/>
        </w:rPr>
        <w:t xml:space="preserve">, </w:t>
      </w:r>
      <w:proofErr w:type="spellStart"/>
      <w:r w:rsidRPr="00B129D2">
        <w:rPr>
          <w:i/>
          <w:sz w:val="26"/>
          <w:szCs w:val="26"/>
          <w:lang w:val="uk-UA"/>
        </w:rPr>
        <w:t>вч.звання</w:t>
      </w:r>
      <w:proofErr w:type="spellEnd"/>
      <w:r w:rsidRPr="00B129D2">
        <w:rPr>
          <w:i/>
          <w:sz w:val="26"/>
          <w:szCs w:val="26"/>
          <w:lang w:val="uk-UA"/>
        </w:rPr>
        <w:t xml:space="preserve">, посада </w:t>
      </w:r>
      <w:proofErr w:type="spellStart"/>
      <w:r w:rsidRPr="00B129D2">
        <w:rPr>
          <w:i/>
          <w:sz w:val="26"/>
          <w:szCs w:val="26"/>
          <w:lang w:val="uk-UA"/>
        </w:rPr>
        <w:t>ПІпоБ</w:t>
      </w:r>
      <w:proofErr w:type="spellEnd"/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B129D2">
        <w:rPr>
          <w:b/>
          <w:i/>
          <w:sz w:val="26"/>
          <w:szCs w:val="26"/>
          <w:lang w:val="uk-UA"/>
        </w:rPr>
        <w:t>Оцінка проходження практики: _________________</w:t>
      </w:r>
    </w:p>
    <w:p w:rsidR="008925AF" w:rsidRPr="00B129D2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B129D2">
        <w:rPr>
          <w:b/>
          <w:i/>
          <w:sz w:val="26"/>
          <w:szCs w:val="26"/>
          <w:lang w:val="uk-UA"/>
        </w:rPr>
        <w:t>Протокол засідання кафедри №__ від __ ______________ 201_ року</w:t>
      </w:r>
    </w:p>
    <w:p w:rsidR="008925AF" w:rsidRPr="00B129D2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rPr>
          <w:b/>
          <w:i/>
          <w:sz w:val="26"/>
          <w:szCs w:val="26"/>
          <w:lang w:val="uk-UA"/>
        </w:rPr>
      </w:pPr>
      <w:r w:rsidRPr="00B129D2">
        <w:rPr>
          <w:b/>
          <w:i/>
          <w:sz w:val="26"/>
          <w:szCs w:val="26"/>
          <w:lang w:val="uk-UA"/>
        </w:rPr>
        <w:t>Підпис керівника практики ___________________</w:t>
      </w: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i/>
          <w:sz w:val="26"/>
          <w:szCs w:val="26"/>
          <w:lang w:val="uk-UA"/>
        </w:rPr>
      </w:pPr>
      <w:r w:rsidRPr="00B129D2">
        <w:rPr>
          <w:b/>
          <w:i/>
          <w:sz w:val="26"/>
          <w:szCs w:val="26"/>
          <w:lang w:val="uk-UA"/>
        </w:rPr>
        <w:t>КИЇВ - 201_</w:t>
      </w: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br w:type="page"/>
      </w:r>
      <w:r w:rsidRPr="00B129D2">
        <w:rPr>
          <w:sz w:val="26"/>
          <w:szCs w:val="26"/>
          <w:lang w:val="uk-UA"/>
        </w:rPr>
        <w:lastRenderedPageBreak/>
        <w:t>Додаток 3.</w:t>
      </w:r>
    </w:p>
    <w:p w:rsidR="008925AF" w:rsidRPr="00B129D2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B129D2">
        <w:rPr>
          <w:i/>
          <w:sz w:val="26"/>
          <w:szCs w:val="26"/>
          <w:lang w:val="uk-UA"/>
        </w:rPr>
        <w:t>Щоденник практики</w:t>
      </w: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>ЩОДЕННИК ПРАКТИКИ З СОЦІАЛЬНИХ ДОСЛІДЖЕНЬ</w:t>
      </w:r>
    </w:p>
    <w:p w:rsidR="008925AF" w:rsidRPr="00B129D2" w:rsidRDefault="008925AF" w:rsidP="002071BF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студентки/а</w:t>
      </w:r>
      <w:r w:rsidRPr="00B129D2">
        <w:rPr>
          <w:color w:val="FF0000"/>
          <w:sz w:val="26"/>
          <w:szCs w:val="26"/>
          <w:lang w:val="uk-UA"/>
        </w:rPr>
        <w:t xml:space="preserve"> </w:t>
      </w:r>
      <w:r w:rsidRPr="00B129D2">
        <w:rPr>
          <w:color w:val="000000"/>
          <w:sz w:val="26"/>
          <w:szCs w:val="26"/>
          <w:lang w:val="uk-UA"/>
        </w:rPr>
        <w:t>І року магістратури</w:t>
      </w:r>
      <w:r w:rsidRPr="00B129D2">
        <w:rPr>
          <w:sz w:val="26"/>
          <w:szCs w:val="26"/>
          <w:lang w:val="uk-UA"/>
        </w:rPr>
        <w:t xml:space="preserve"> факультету соціології</w:t>
      </w:r>
    </w:p>
    <w:p w:rsidR="008925AF" w:rsidRPr="00B129D2" w:rsidRDefault="008925AF" w:rsidP="002071BF">
      <w:pPr>
        <w:pBdr>
          <w:bottom w:val="single" w:sz="12" w:space="1" w:color="auto"/>
        </w:pBd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П І П-б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 xml:space="preserve"> </w:t>
      </w: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за період з «____» ___________ 20__ року по «____» ___________________ 20__ року</w:t>
      </w: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Місце практики ___________________________________________________________</w:t>
      </w: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Викладач-куратор ________________________________________________________</w:t>
      </w: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5840"/>
        <w:gridCol w:w="2312"/>
      </w:tblGrid>
      <w:tr w:rsidR="008925AF" w:rsidRPr="00B129D2" w:rsidTr="00B77CE4">
        <w:tc>
          <w:tcPr>
            <w:tcW w:w="962" w:type="dxa"/>
          </w:tcPr>
          <w:p w:rsidR="008925AF" w:rsidRPr="00B129D2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5840" w:type="dxa"/>
          </w:tcPr>
          <w:p w:rsidR="008925AF" w:rsidRPr="00B129D2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Вид виконаної роботи</w:t>
            </w:r>
          </w:p>
        </w:tc>
        <w:tc>
          <w:tcPr>
            <w:tcW w:w="2312" w:type="dxa"/>
          </w:tcPr>
          <w:p w:rsidR="008925AF" w:rsidRPr="00B129D2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Відмітка про виконання</w:t>
            </w:r>
          </w:p>
        </w:tc>
      </w:tr>
      <w:tr w:rsidR="008925AF" w:rsidRPr="00B129D2" w:rsidTr="00B77CE4">
        <w:tc>
          <w:tcPr>
            <w:tcW w:w="962" w:type="dxa"/>
          </w:tcPr>
          <w:p w:rsidR="008925AF" w:rsidRPr="00B129D2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840" w:type="dxa"/>
          </w:tcPr>
          <w:p w:rsidR="008925AF" w:rsidRPr="00B129D2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312" w:type="dxa"/>
          </w:tcPr>
          <w:p w:rsidR="008925AF" w:rsidRPr="00B129D2" w:rsidRDefault="008925AF" w:rsidP="00B77CE4">
            <w:pPr>
              <w:spacing w:line="360" w:lineRule="auto"/>
              <w:jc w:val="center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3</w:t>
            </w:r>
          </w:p>
        </w:tc>
      </w:tr>
    </w:tbl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Підпис студента(</w:t>
      </w:r>
      <w:proofErr w:type="spellStart"/>
      <w:r w:rsidRPr="00B129D2">
        <w:rPr>
          <w:sz w:val="26"/>
          <w:szCs w:val="26"/>
          <w:lang w:val="uk-UA"/>
        </w:rPr>
        <w:t>ки</w:t>
      </w:r>
      <w:proofErr w:type="spellEnd"/>
      <w:r w:rsidRPr="00B129D2">
        <w:rPr>
          <w:sz w:val="26"/>
          <w:szCs w:val="26"/>
          <w:lang w:val="uk-UA"/>
        </w:rPr>
        <w:t>).</w:t>
      </w: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Підпис викладача-куратора.</w:t>
      </w: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i/>
          <w:sz w:val="26"/>
          <w:szCs w:val="26"/>
          <w:lang w:val="uk-UA"/>
        </w:rPr>
      </w:pPr>
      <w:r w:rsidRPr="00B129D2">
        <w:rPr>
          <w:i/>
          <w:sz w:val="26"/>
          <w:szCs w:val="26"/>
          <w:lang w:val="uk-UA"/>
        </w:rPr>
        <w:t xml:space="preserve">В щоденник практики заносяться всі заходи, пов’язані з проходженням практики, інші види робіт (робота в бібліотеці, консультації з викладачем-методистом і </w:t>
      </w:r>
      <w:proofErr w:type="spellStart"/>
      <w:r w:rsidRPr="00B129D2">
        <w:rPr>
          <w:i/>
          <w:sz w:val="26"/>
          <w:szCs w:val="26"/>
          <w:lang w:val="uk-UA"/>
        </w:rPr>
        <w:t>т.п</w:t>
      </w:r>
      <w:proofErr w:type="spellEnd"/>
      <w:r w:rsidRPr="00B129D2">
        <w:rPr>
          <w:i/>
          <w:sz w:val="26"/>
          <w:szCs w:val="26"/>
          <w:lang w:val="uk-UA"/>
        </w:rPr>
        <w:t xml:space="preserve">.). Викладач-куратор оцінює кожен етап практики, як це наведено в цих рекомендаціях і виставляє оцінку в третю колонку. </w:t>
      </w: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br/>
      </w: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br w:type="page"/>
      </w:r>
      <w:r w:rsidRPr="00B129D2">
        <w:rPr>
          <w:sz w:val="26"/>
          <w:szCs w:val="26"/>
          <w:lang w:val="uk-UA"/>
        </w:rPr>
        <w:lastRenderedPageBreak/>
        <w:t>Додаток 4.</w:t>
      </w:r>
    </w:p>
    <w:p w:rsidR="008925AF" w:rsidRPr="00B129D2" w:rsidRDefault="008925AF" w:rsidP="002071BF">
      <w:pPr>
        <w:spacing w:line="360" w:lineRule="auto"/>
        <w:jc w:val="right"/>
        <w:rPr>
          <w:i/>
          <w:sz w:val="26"/>
          <w:szCs w:val="26"/>
          <w:lang w:val="uk-UA"/>
        </w:rPr>
      </w:pPr>
      <w:r w:rsidRPr="00B129D2">
        <w:rPr>
          <w:i/>
          <w:sz w:val="26"/>
          <w:szCs w:val="26"/>
          <w:lang w:val="uk-UA"/>
        </w:rPr>
        <w:t>Зміст індивідуального звіту з практики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 xml:space="preserve">ФАКУЛЬТЕТ СОЦІОЛОГІЇ 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КАФЕДРА  ____________________________________________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129D2">
        <w:rPr>
          <w:b/>
          <w:sz w:val="32"/>
          <w:szCs w:val="32"/>
          <w:lang w:val="uk-UA"/>
        </w:rPr>
        <w:t>ЗВІТ</w:t>
      </w:r>
    </w:p>
    <w:p w:rsidR="008925AF" w:rsidRPr="00B129D2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129D2">
        <w:rPr>
          <w:b/>
          <w:sz w:val="32"/>
          <w:szCs w:val="32"/>
          <w:lang w:val="uk-UA"/>
        </w:rPr>
        <w:t xml:space="preserve">про проходження практики з соціальних досліджень 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>студентом (кою</w:t>
      </w:r>
      <w:r w:rsidRPr="00B129D2">
        <w:rPr>
          <w:b/>
          <w:color w:val="000000"/>
          <w:sz w:val="26"/>
          <w:szCs w:val="26"/>
          <w:lang w:val="uk-UA"/>
        </w:rPr>
        <w:t xml:space="preserve">) І року </w:t>
      </w:r>
      <w:r w:rsidRPr="00B129D2">
        <w:rPr>
          <w:b/>
          <w:sz w:val="26"/>
          <w:szCs w:val="26"/>
          <w:lang w:val="uk-UA"/>
        </w:rPr>
        <w:t>магістратури</w:t>
      </w:r>
      <w:r w:rsidRPr="00B129D2">
        <w:rPr>
          <w:color w:val="000000"/>
          <w:sz w:val="26"/>
          <w:szCs w:val="26"/>
          <w:lang w:val="uk-UA"/>
        </w:rPr>
        <w:t xml:space="preserve"> </w:t>
      </w:r>
      <w:r w:rsidRPr="00B129D2">
        <w:rPr>
          <w:b/>
          <w:color w:val="000000"/>
          <w:sz w:val="26"/>
          <w:szCs w:val="26"/>
          <w:lang w:val="uk-UA"/>
        </w:rPr>
        <w:t>освітньої програми «Соціальні технології»</w:t>
      </w:r>
      <w:r w:rsidRPr="00B129D2">
        <w:rPr>
          <w:sz w:val="26"/>
          <w:szCs w:val="26"/>
          <w:lang w:val="uk-UA"/>
        </w:rPr>
        <w:t xml:space="preserve"> _____________________________________________________________________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i/>
          <w:iCs/>
          <w:sz w:val="26"/>
          <w:szCs w:val="26"/>
          <w:lang w:val="uk-UA"/>
        </w:rPr>
        <w:t>прізвище, ім’я, по-батькові.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u w:val="single"/>
          <w:lang w:val="uk-UA"/>
        </w:rPr>
      </w:pPr>
    </w:p>
    <w:p w:rsidR="008925AF" w:rsidRPr="00B129D2" w:rsidRDefault="008925AF" w:rsidP="002071BF">
      <w:pPr>
        <w:spacing w:line="360" w:lineRule="auto"/>
        <w:rPr>
          <w:i/>
          <w:iCs/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 xml:space="preserve">В період з «____» ____________ 20_ _ року по «____» _____________ 20_ _ року я проходив(ла) практику з соціальних досліджень на </w:t>
      </w:r>
      <w:r w:rsidRPr="00B129D2">
        <w:rPr>
          <w:iCs/>
          <w:sz w:val="26"/>
          <w:szCs w:val="26"/>
          <w:lang w:val="uk-UA"/>
        </w:rPr>
        <w:t>факультеті соціології</w:t>
      </w:r>
    </w:p>
    <w:p w:rsidR="008925AF" w:rsidRPr="00B129D2" w:rsidRDefault="008925AF" w:rsidP="002071BF">
      <w:pPr>
        <w:spacing w:line="360" w:lineRule="auto"/>
        <w:rPr>
          <w:i/>
          <w:iCs/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Керівник практики з соціальних досліджень: (</w:t>
      </w:r>
      <w:r w:rsidRPr="00B129D2">
        <w:rPr>
          <w:i/>
          <w:iCs/>
          <w:sz w:val="26"/>
          <w:szCs w:val="26"/>
          <w:lang w:val="uk-UA"/>
        </w:rPr>
        <w:t>посада, вчений ступінь, звання, П І П-б).</w:t>
      </w:r>
    </w:p>
    <w:p w:rsidR="008925AF" w:rsidRPr="00B129D2" w:rsidRDefault="008925AF" w:rsidP="002071BF">
      <w:pPr>
        <w:spacing w:line="360" w:lineRule="auto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За період практики мною було виконано такі види роботи:</w:t>
      </w:r>
    </w:p>
    <w:p w:rsidR="008925AF" w:rsidRPr="00B129D2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 xml:space="preserve">1. Організовано робочу дослідницьку групу та </w:t>
      </w:r>
      <w:proofErr w:type="spellStart"/>
      <w:r w:rsidRPr="00B129D2">
        <w:rPr>
          <w:sz w:val="26"/>
          <w:szCs w:val="26"/>
          <w:lang w:val="uk-UA"/>
        </w:rPr>
        <w:t>розподілено</w:t>
      </w:r>
      <w:proofErr w:type="spellEnd"/>
      <w:r w:rsidRPr="00B129D2">
        <w:rPr>
          <w:sz w:val="26"/>
          <w:szCs w:val="26"/>
          <w:lang w:val="uk-UA"/>
        </w:rPr>
        <w:t xml:space="preserve"> обов’язки виконавців.</w:t>
      </w:r>
    </w:p>
    <w:p w:rsidR="008925AF" w:rsidRPr="00B129D2" w:rsidRDefault="008925AF" w:rsidP="002071BF">
      <w:pPr>
        <w:spacing w:line="360" w:lineRule="auto"/>
        <w:rPr>
          <w:i/>
          <w:sz w:val="26"/>
          <w:szCs w:val="26"/>
          <w:lang w:val="uk-UA"/>
        </w:rPr>
      </w:pPr>
      <w:r w:rsidRPr="00B129D2">
        <w:rPr>
          <w:i/>
          <w:sz w:val="26"/>
          <w:szCs w:val="26"/>
          <w:lang w:val="uk-UA"/>
        </w:rPr>
        <w:t>Описати процес та результат</w:t>
      </w:r>
    </w:p>
    <w:p w:rsidR="008925AF" w:rsidRPr="00B129D2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2. Організовано та проведено соціальне дослідження.</w:t>
      </w:r>
    </w:p>
    <w:p w:rsidR="008925AF" w:rsidRPr="00B129D2" w:rsidRDefault="008925AF" w:rsidP="002071BF">
      <w:pPr>
        <w:spacing w:line="360" w:lineRule="auto"/>
        <w:rPr>
          <w:i/>
          <w:sz w:val="26"/>
          <w:szCs w:val="26"/>
          <w:lang w:val="uk-UA"/>
        </w:rPr>
      </w:pPr>
      <w:r w:rsidRPr="00B129D2">
        <w:rPr>
          <w:i/>
          <w:sz w:val="26"/>
          <w:szCs w:val="26"/>
          <w:lang w:val="uk-UA"/>
        </w:rPr>
        <w:t>Описати процес та результат, з означенням власного внеску та здобутих вмінь та навичок</w:t>
      </w:r>
    </w:p>
    <w:p w:rsidR="008925AF" w:rsidRPr="00B129D2" w:rsidRDefault="008925AF" w:rsidP="002071BF">
      <w:pPr>
        <w:spacing w:line="360" w:lineRule="auto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3. Рекомендації щодо вдосконаленню організації та проведенню практики:</w:t>
      </w:r>
    </w:p>
    <w:p w:rsidR="008925AF" w:rsidRPr="00B129D2" w:rsidRDefault="008925AF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Позитивні моменти в організації та змісті практики.</w:t>
      </w:r>
    </w:p>
    <w:p w:rsidR="008925AF" w:rsidRPr="00B129D2" w:rsidRDefault="008925AF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Негативні моменти в організації та змісті практики.</w:t>
      </w:r>
    </w:p>
    <w:p w:rsidR="008925AF" w:rsidRPr="00B129D2" w:rsidRDefault="008925AF" w:rsidP="002071BF">
      <w:pPr>
        <w:numPr>
          <w:ilvl w:val="1"/>
          <w:numId w:val="39"/>
        </w:numPr>
        <w:textAlignment w:val="auto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Побажання та рекомендації щодо покращення організації та змісту практики.</w:t>
      </w:r>
    </w:p>
    <w:p w:rsidR="008925AF" w:rsidRPr="00B129D2" w:rsidRDefault="008925AF" w:rsidP="002071BF">
      <w:pPr>
        <w:jc w:val="right"/>
        <w:rPr>
          <w:sz w:val="26"/>
          <w:szCs w:val="26"/>
          <w:lang w:val="uk-UA"/>
        </w:rPr>
      </w:pPr>
    </w:p>
    <w:p w:rsidR="008925AF" w:rsidRPr="00B129D2" w:rsidRDefault="008925AF" w:rsidP="002071BF">
      <w:pPr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Дата</w:t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</w:p>
    <w:p w:rsidR="008925AF" w:rsidRPr="00B129D2" w:rsidRDefault="008925AF" w:rsidP="002071BF">
      <w:pPr>
        <w:jc w:val="right"/>
        <w:rPr>
          <w:sz w:val="26"/>
          <w:szCs w:val="26"/>
          <w:lang w:val="uk-UA"/>
        </w:rPr>
      </w:pPr>
    </w:p>
    <w:p w:rsidR="008925AF" w:rsidRPr="00B129D2" w:rsidRDefault="008925AF" w:rsidP="002071BF">
      <w:pPr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Підпис студент(</w:t>
      </w:r>
      <w:proofErr w:type="spellStart"/>
      <w:r w:rsidRPr="00B129D2">
        <w:rPr>
          <w:sz w:val="26"/>
          <w:szCs w:val="26"/>
          <w:lang w:val="uk-UA"/>
        </w:rPr>
        <w:t>ки</w:t>
      </w:r>
      <w:proofErr w:type="spellEnd"/>
      <w:r w:rsidRPr="00B129D2">
        <w:rPr>
          <w:sz w:val="26"/>
          <w:szCs w:val="26"/>
          <w:lang w:val="uk-UA"/>
        </w:rPr>
        <w:t>)а</w:t>
      </w:r>
    </w:p>
    <w:p w:rsidR="008925AF" w:rsidRPr="00B129D2" w:rsidRDefault="008925AF" w:rsidP="002071BF">
      <w:pPr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  <w:r w:rsidRPr="00B129D2">
        <w:rPr>
          <w:sz w:val="26"/>
          <w:szCs w:val="26"/>
          <w:lang w:val="uk-UA"/>
        </w:rPr>
        <w:tab/>
      </w:r>
    </w:p>
    <w:p w:rsidR="008925AF" w:rsidRPr="00B129D2" w:rsidRDefault="008925AF" w:rsidP="002071BF">
      <w:pPr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Підпис керівника-куратора</w:t>
      </w:r>
    </w:p>
    <w:p w:rsidR="008925AF" w:rsidRPr="00B129D2" w:rsidRDefault="008925AF" w:rsidP="002071BF">
      <w:pPr>
        <w:rPr>
          <w:sz w:val="26"/>
          <w:szCs w:val="26"/>
          <w:lang w:val="uk-UA"/>
        </w:rPr>
      </w:pPr>
    </w:p>
    <w:p w:rsidR="008925AF" w:rsidRPr="00B129D2" w:rsidRDefault="008925AF" w:rsidP="002071BF">
      <w:pPr>
        <w:rPr>
          <w:sz w:val="26"/>
          <w:szCs w:val="26"/>
          <w:lang w:val="uk-UA"/>
        </w:rPr>
      </w:pPr>
    </w:p>
    <w:p w:rsidR="008925AF" w:rsidRPr="00B129D2" w:rsidRDefault="008925AF" w:rsidP="002071BF">
      <w:pPr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Затверджено на засіданні кафедри. Протокол №____ від «_____» ____________ 201_р.</w:t>
      </w:r>
    </w:p>
    <w:p w:rsidR="008925AF" w:rsidRPr="00B129D2" w:rsidRDefault="008925AF" w:rsidP="002071BF">
      <w:pPr>
        <w:rPr>
          <w:sz w:val="26"/>
          <w:szCs w:val="26"/>
          <w:lang w:val="uk-UA"/>
        </w:rPr>
      </w:pPr>
    </w:p>
    <w:p w:rsidR="008925AF" w:rsidRPr="00B129D2" w:rsidRDefault="008925AF" w:rsidP="002071BF">
      <w:pPr>
        <w:rPr>
          <w:sz w:val="26"/>
          <w:szCs w:val="26"/>
          <w:lang w:val="uk-UA"/>
        </w:rPr>
      </w:pPr>
    </w:p>
    <w:p w:rsidR="008925AF" w:rsidRPr="00B129D2" w:rsidRDefault="008925AF" w:rsidP="002071BF">
      <w:pPr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Додаток 5.</w:t>
      </w:r>
    </w:p>
    <w:p w:rsidR="008925AF" w:rsidRPr="00B129D2" w:rsidRDefault="008925AF" w:rsidP="002071BF">
      <w:pPr>
        <w:jc w:val="right"/>
        <w:rPr>
          <w:i/>
          <w:sz w:val="26"/>
          <w:szCs w:val="26"/>
          <w:lang w:val="uk-UA"/>
        </w:rPr>
      </w:pPr>
      <w:r w:rsidRPr="00B129D2">
        <w:rPr>
          <w:i/>
          <w:sz w:val="26"/>
          <w:szCs w:val="26"/>
          <w:lang w:val="uk-UA"/>
        </w:rPr>
        <w:t>Титул та зміст групового звіту з практики</w:t>
      </w:r>
    </w:p>
    <w:p w:rsidR="008925AF" w:rsidRPr="00B129D2" w:rsidRDefault="008925AF" w:rsidP="002071BF">
      <w:pPr>
        <w:rPr>
          <w:sz w:val="26"/>
          <w:szCs w:val="26"/>
          <w:lang w:val="uk-UA"/>
        </w:rPr>
      </w:pPr>
    </w:p>
    <w:p w:rsidR="008925AF" w:rsidRPr="00B129D2" w:rsidRDefault="008925AF" w:rsidP="002071BF">
      <w:pPr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129D2">
        <w:rPr>
          <w:b/>
          <w:sz w:val="32"/>
          <w:szCs w:val="32"/>
          <w:lang w:val="uk-UA"/>
        </w:rPr>
        <w:t>ЗВІТ</w:t>
      </w: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 xml:space="preserve">про проходження практики з соціальних досліджень 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>студентами</w:t>
      </w:r>
      <w:r w:rsidRPr="00B129D2">
        <w:rPr>
          <w:b/>
          <w:color w:val="000000"/>
          <w:sz w:val="26"/>
          <w:szCs w:val="26"/>
          <w:lang w:val="uk-UA"/>
        </w:rPr>
        <w:t xml:space="preserve"> І року </w:t>
      </w:r>
      <w:r w:rsidRPr="00B129D2">
        <w:rPr>
          <w:b/>
          <w:sz w:val="26"/>
          <w:szCs w:val="26"/>
          <w:lang w:val="uk-UA"/>
        </w:rPr>
        <w:t>магістратури</w:t>
      </w:r>
      <w:r w:rsidRPr="00B129D2">
        <w:rPr>
          <w:color w:val="000000"/>
          <w:sz w:val="26"/>
          <w:szCs w:val="26"/>
          <w:lang w:val="uk-UA"/>
        </w:rPr>
        <w:t xml:space="preserve"> </w:t>
      </w:r>
      <w:r w:rsidRPr="00B129D2">
        <w:rPr>
          <w:b/>
          <w:color w:val="000000"/>
          <w:sz w:val="26"/>
          <w:szCs w:val="26"/>
          <w:lang w:val="uk-UA"/>
        </w:rPr>
        <w:t>освітньої програми «Соціальні технології»</w:t>
      </w:r>
      <w:r w:rsidRPr="00B129D2">
        <w:rPr>
          <w:sz w:val="26"/>
          <w:szCs w:val="26"/>
          <w:lang w:val="uk-UA"/>
        </w:rPr>
        <w:t xml:space="preserve"> _____________________________________________________________________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  <w:r w:rsidRPr="00B129D2">
        <w:rPr>
          <w:i/>
          <w:iCs/>
          <w:sz w:val="26"/>
          <w:szCs w:val="26"/>
          <w:lang w:val="uk-UA"/>
        </w:rPr>
        <w:t>прізвища, імена, по-батькові всіх студентів робочої групи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u w:val="single"/>
          <w:lang w:val="uk-UA"/>
        </w:rPr>
      </w:pP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 xml:space="preserve">Перелік документів, </w:t>
      </w:r>
    </w:p>
    <w:p w:rsidR="008925AF" w:rsidRPr="00B129D2" w:rsidRDefault="008925AF" w:rsidP="002071BF">
      <w:pPr>
        <w:spacing w:line="360" w:lineRule="auto"/>
        <w:jc w:val="center"/>
        <w:rPr>
          <w:b/>
          <w:sz w:val="26"/>
          <w:szCs w:val="26"/>
          <w:lang w:val="uk-UA"/>
        </w:rPr>
      </w:pPr>
      <w:r w:rsidRPr="00B129D2">
        <w:rPr>
          <w:b/>
          <w:sz w:val="26"/>
          <w:szCs w:val="26"/>
          <w:lang w:val="uk-UA"/>
        </w:rPr>
        <w:t>які включено до групового звіту про практику з соціальних досліджень</w:t>
      </w:r>
    </w:p>
    <w:p w:rsidR="008925AF" w:rsidRPr="00B129D2" w:rsidRDefault="008925AF" w:rsidP="002071BF">
      <w:pPr>
        <w:spacing w:line="360" w:lineRule="auto"/>
        <w:jc w:val="center"/>
        <w:rPr>
          <w:sz w:val="26"/>
          <w:szCs w:val="26"/>
          <w:lang w:val="uk-UA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214"/>
      </w:tblGrid>
      <w:tr w:rsidR="008925AF" w:rsidRPr="00B129D2" w:rsidTr="00B77CE4"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129D2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B129D2">
              <w:rPr>
                <w:b/>
                <w:sz w:val="26"/>
                <w:szCs w:val="26"/>
                <w:lang w:val="uk-UA"/>
              </w:rPr>
              <w:t>Назва документу</w:t>
            </w:r>
          </w:p>
        </w:tc>
      </w:tr>
      <w:tr w:rsidR="008925AF" w:rsidRPr="00B129D2" w:rsidTr="00B77CE4">
        <w:tc>
          <w:tcPr>
            <w:tcW w:w="675" w:type="dxa"/>
            <w:tcBorders>
              <w:left w:val="single" w:sz="4" w:space="0" w:color="auto"/>
              <w:bottom w:val="nil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214" w:type="dxa"/>
            <w:tcBorders>
              <w:bottom w:val="nil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Титул</w:t>
            </w:r>
          </w:p>
        </w:tc>
      </w:tr>
      <w:tr w:rsidR="008925AF" w:rsidRPr="00B129D2" w:rsidTr="00B77CE4">
        <w:tc>
          <w:tcPr>
            <w:tcW w:w="675" w:type="dxa"/>
            <w:tcBorders>
              <w:top w:val="single" w:sz="12" w:space="0" w:color="auto"/>
              <w:left w:val="single" w:sz="4" w:space="0" w:color="auto"/>
            </w:tcBorders>
          </w:tcPr>
          <w:p w:rsidR="008925AF" w:rsidRPr="00B129D2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12" w:space="0" w:color="auto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Інформація про склад робочої дослідницької групи</w:t>
            </w:r>
          </w:p>
        </w:tc>
      </w:tr>
      <w:tr w:rsidR="008925AF" w:rsidRPr="00B129D2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Технічне завдання</w:t>
            </w:r>
          </w:p>
        </w:tc>
      </w:tr>
      <w:tr w:rsidR="008925AF" w:rsidRPr="00B129D2" w:rsidTr="00B77CE4">
        <w:tc>
          <w:tcPr>
            <w:tcW w:w="675" w:type="dxa"/>
            <w:tcBorders>
              <w:top w:val="nil"/>
              <w:lef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Стратегічний та робочий плани дослідження</w:t>
            </w:r>
          </w:p>
        </w:tc>
      </w:tr>
      <w:tr w:rsidR="008925AF" w:rsidRPr="00B129D2" w:rsidTr="00B77CE4">
        <w:tc>
          <w:tcPr>
            <w:tcW w:w="675" w:type="dxa"/>
            <w:tcBorders>
              <w:lef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Програма соціологічного/соціального дослідження</w:t>
            </w:r>
          </w:p>
        </w:tc>
      </w:tr>
      <w:tr w:rsidR="008925AF" w:rsidRPr="00B129D2" w:rsidTr="00B77CE4">
        <w:tc>
          <w:tcPr>
            <w:tcW w:w="675" w:type="dxa"/>
            <w:tcBorders>
              <w:lef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Звіт соціологічного/соціального дослідження</w:t>
            </w:r>
          </w:p>
        </w:tc>
      </w:tr>
      <w:tr w:rsidR="008925AF" w:rsidRPr="00B129D2" w:rsidTr="00B77CE4">
        <w:tc>
          <w:tcPr>
            <w:tcW w:w="675" w:type="dxa"/>
            <w:tcBorders>
              <w:lef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9214" w:type="dxa"/>
            <w:tcBorders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Аналітична записка</w:t>
            </w:r>
          </w:p>
        </w:tc>
      </w:tr>
      <w:tr w:rsidR="008925AF" w:rsidRPr="00B129D2" w:rsidTr="00B77CE4">
        <w:tc>
          <w:tcPr>
            <w:tcW w:w="675" w:type="dxa"/>
            <w:tcBorders>
              <w:left w:val="single" w:sz="4" w:space="0" w:color="auto"/>
              <w:bottom w:val="single" w:sz="12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9214" w:type="dxa"/>
            <w:tcBorders>
              <w:bottom w:val="single" w:sz="12" w:space="0" w:color="auto"/>
              <w:right w:val="single" w:sz="4" w:space="0" w:color="auto"/>
            </w:tcBorders>
          </w:tcPr>
          <w:p w:rsidR="008925AF" w:rsidRPr="00B129D2" w:rsidRDefault="008925AF" w:rsidP="00B77CE4">
            <w:pPr>
              <w:spacing w:line="360" w:lineRule="auto"/>
              <w:rPr>
                <w:sz w:val="26"/>
                <w:szCs w:val="26"/>
                <w:lang w:val="uk-UA"/>
              </w:rPr>
            </w:pPr>
            <w:r w:rsidRPr="00B129D2">
              <w:rPr>
                <w:sz w:val="26"/>
                <w:szCs w:val="26"/>
                <w:lang w:val="uk-UA"/>
              </w:rPr>
              <w:t>Практичні рекомендації</w:t>
            </w:r>
          </w:p>
        </w:tc>
      </w:tr>
    </w:tbl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spacing w:line="360" w:lineRule="auto"/>
        <w:jc w:val="right"/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Підписи всіх студентів.</w:t>
      </w:r>
    </w:p>
    <w:p w:rsidR="008925AF" w:rsidRPr="00B129D2" w:rsidRDefault="008925AF" w:rsidP="002071BF">
      <w:pPr>
        <w:spacing w:line="360" w:lineRule="auto"/>
        <w:jc w:val="both"/>
        <w:rPr>
          <w:sz w:val="26"/>
          <w:szCs w:val="26"/>
          <w:lang w:val="uk-UA"/>
        </w:rPr>
      </w:pPr>
    </w:p>
    <w:p w:rsidR="008925AF" w:rsidRPr="00B129D2" w:rsidRDefault="008925AF" w:rsidP="002071BF">
      <w:pPr>
        <w:rPr>
          <w:sz w:val="26"/>
          <w:szCs w:val="26"/>
          <w:lang w:val="uk-UA"/>
        </w:rPr>
      </w:pPr>
    </w:p>
    <w:p w:rsidR="008925AF" w:rsidRPr="00B129D2" w:rsidRDefault="008925AF" w:rsidP="002071BF">
      <w:pPr>
        <w:rPr>
          <w:sz w:val="26"/>
          <w:szCs w:val="26"/>
          <w:lang w:val="uk-UA"/>
        </w:rPr>
      </w:pPr>
    </w:p>
    <w:p w:rsidR="008925AF" w:rsidRPr="00B129D2" w:rsidRDefault="008925AF" w:rsidP="002071BF">
      <w:pPr>
        <w:rPr>
          <w:sz w:val="26"/>
          <w:szCs w:val="26"/>
          <w:lang w:val="uk-UA"/>
        </w:rPr>
      </w:pPr>
      <w:r w:rsidRPr="00B129D2">
        <w:rPr>
          <w:sz w:val="26"/>
          <w:szCs w:val="26"/>
          <w:lang w:val="uk-UA"/>
        </w:rPr>
        <w:t>Затверджено на засіданні кафедри. Протокол №____ від «_____» ____________ 201_р.</w:t>
      </w:r>
    </w:p>
    <w:p w:rsidR="008925AF" w:rsidRPr="00B129D2" w:rsidRDefault="008925AF" w:rsidP="002071BF">
      <w:pPr>
        <w:rPr>
          <w:sz w:val="26"/>
          <w:szCs w:val="26"/>
          <w:lang w:val="uk-UA"/>
        </w:rPr>
      </w:pPr>
    </w:p>
    <w:p w:rsidR="008925AF" w:rsidRPr="00B129D2" w:rsidRDefault="008925AF" w:rsidP="00E00F87">
      <w:pPr>
        <w:jc w:val="both"/>
        <w:rPr>
          <w:rFonts w:ascii="Times New Roman" w:hAnsi="Times New Roman"/>
          <w:lang w:val="uk-UA"/>
        </w:rPr>
      </w:pPr>
    </w:p>
    <w:sectPr w:rsidR="008925AF" w:rsidRPr="00B129D2" w:rsidSect="0053696B">
      <w:footerReference w:type="default" r:id="rId8"/>
      <w:pgSz w:w="11907" w:h="16840"/>
      <w:pgMar w:top="851" w:right="851" w:bottom="993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F2" w:rsidRDefault="00B101F2">
      <w:r>
        <w:separator/>
      </w:r>
    </w:p>
  </w:endnote>
  <w:endnote w:type="continuationSeparator" w:id="0">
    <w:p w:rsidR="00B101F2" w:rsidRDefault="00B1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5AF" w:rsidRDefault="008925AF">
    <w:pPr>
      <w:pStyle w:val="a5"/>
      <w:framePr w:wrap="auto" w:vAnchor="text" w:hAnchor="margin" w:xAlign="center" w:y="1"/>
      <w:rPr>
        <w:rStyle w:val="a7"/>
        <w:rFonts w:cs="Times"/>
      </w:rPr>
    </w:pPr>
    <w:r>
      <w:rPr>
        <w:rStyle w:val="a7"/>
        <w:rFonts w:cs="Times"/>
      </w:rPr>
      <w:fldChar w:fldCharType="begin"/>
    </w:r>
    <w:r>
      <w:rPr>
        <w:rStyle w:val="a7"/>
        <w:rFonts w:cs="Times"/>
      </w:rPr>
      <w:instrText xml:space="preserve">PAGE  </w:instrText>
    </w:r>
    <w:r>
      <w:rPr>
        <w:rStyle w:val="a7"/>
        <w:rFonts w:cs="Times"/>
      </w:rPr>
      <w:fldChar w:fldCharType="separate"/>
    </w:r>
    <w:r w:rsidR="001D137B">
      <w:rPr>
        <w:rStyle w:val="a7"/>
        <w:rFonts w:cs="Times"/>
        <w:noProof/>
      </w:rPr>
      <w:t>3</w:t>
    </w:r>
    <w:r>
      <w:rPr>
        <w:rStyle w:val="a7"/>
        <w:rFonts w:cs="Times"/>
      </w:rPr>
      <w:fldChar w:fldCharType="end"/>
    </w:r>
  </w:p>
  <w:p w:rsidR="008925AF" w:rsidRDefault="008925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F2" w:rsidRDefault="00B101F2">
      <w:r>
        <w:separator/>
      </w:r>
    </w:p>
  </w:footnote>
  <w:footnote w:type="continuationSeparator" w:id="0">
    <w:p w:rsidR="00B101F2" w:rsidRDefault="00B101F2">
      <w:r>
        <w:continuationSeparator/>
      </w:r>
    </w:p>
  </w:footnote>
  <w:footnote w:id="1">
    <w:p w:rsidR="008925AF" w:rsidRPr="00996F66" w:rsidRDefault="008925AF" w:rsidP="006A5BCB">
      <w:pPr>
        <w:pStyle w:val="af3"/>
        <w:jc w:val="both"/>
      </w:pPr>
      <w:r w:rsidRPr="00996F66">
        <w:rPr>
          <w:rStyle w:val="af5"/>
        </w:rPr>
        <w:footnoteRef/>
      </w:r>
      <w:r w:rsidRPr="00996F66">
        <w:t xml:space="preserve"> </w:t>
      </w:r>
      <w:r w:rsidRPr="00996F66">
        <w:rPr>
          <w:b/>
        </w:rPr>
        <w:t>Технічне завдання</w:t>
      </w:r>
      <w:r w:rsidRPr="00996F66">
        <w:t xml:space="preserve"> ґрунтується на реальній соціальній проблемі, яка потребує вивчення та рекомендацій з її вирішення.</w:t>
      </w:r>
    </w:p>
  </w:footnote>
  <w:footnote w:id="2">
    <w:p w:rsidR="008925AF" w:rsidRPr="00996F66" w:rsidRDefault="008925AF" w:rsidP="006A5BCB">
      <w:pPr>
        <w:pStyle w:val="af3"/>
        <w:jc w:val="both"/>
      </w:pPr>
      <w:r w:rsidRPr="00996F66">
        <w:rPr>
          <w:rStyle w:val="af5"/>
        </w:rPr>
        <w:footnoteRef/>
      </w:r>
      <w:r w:rsidRPr="00996F66">
        <w:t xml:space="preserve"> </w:t>
      </w:r>
      <w:r w:rsidRPr="00996F66">
        <w:rPr>
          <w:b/>
        </w:rPr>
        <w:t>Замовник</w:t>
      </w:r>
      <w:r w:rsidRPr="00996F66">
        <w:t>ом може виступати:</w:t>
      </w:r>
    </w:p>
    <w:p w:rsidR="008925AF" w:rsidRPr="00996F66" w:rsidRDefault="008925AF" w:rsidP="006A5BCB">
      <w:pPr>
        <w:pStyle w:val="af3"/>
        <w:jc w:val="both"/>
      </w:pPr>
      <w:r w:rsidRPr="00996F66">
        <w:t>- база проходження практики (безпосередньо кафедра, до якої закріплені студенти на проходження практики;</w:t>
      </w:r>
    </w:p>
    <w:p w:rsidR="008925AF" w:rsidRPr="00996F66" w:rsidRDefault="008925AF" w:rsidP="006A5BCB">
      <w:pPr>
        <w:pStyle w:val="af3"/>
        <w:jc w:val="both"/>
      </w:pPr>
      <w:r w:rsidRPr="00996F66">
        <w:t xml:space="preserve">- керівник практики від кафедри; </w:t>
      </w:r>
    </w:p>
    <w:p w:rsidR="008925AF" w:rsidRPr="00996F66" w:rsidRDefault="008925AF" w:rsidP="006A5BCB">
      <w:pPr>
        <w:pStyle w:val="af3"/>
        <w:jc w:val="both"/>
      </w:pPr>
      <w:r w:rsidRPr="00996F66">
        <w:t xml:space="preserve">- громадські організації, відділи державних установ, благодійні фонди, креативні індустрії і </w:t>
      </w:r>
      <w:proofErr w:type="spellStart"/>
      <w:r w:rsidRPr="00996F66">
        <w:t>т.ін</w:t>
      </w:r>
      <w:proofErr w:type="spellEnd"/>
      <w:r w:rsidRPr="00996F66">
        <w:t>.</w:t>
      </w:r>
    </w:p>
    <w:p w:rsidR="008925AF" w:rsidRPr="00996F66" w:rsidRDefault="008925AF" w:rsidP="006A5BCB">
      <w:pPr>
        <w:pStyle w:val="af3"/>
        <w:jc w:val="both"/>
      </w:pPr>
    </w:p>
  </w:footnote>
  <w:footnote w:id="3">
    <w:p w:rsidR="008925AF" w:rsidRPr="00996F66" w:rsidRDefault="008925AF">
      <w:pPr>
        <w:pStyle w:val="af3"/>
      </w:pPr>
      <w:r w:rsidRPr="00996F66">
        <w:rPr>
          <w:rStyle w:val="af5"/>
        </w:rPr>
        <w:footnoteRef/>
      </w:r>
      <w:r w:rsidRPr="00996F66">
        <w:t xml:space="preserve"> </w:t>
      </w:r>
      <w:r w:rsidRPr="00996F66">
        <w:t>Вчасність, відповідальність – у виконанні; корисність, виконання роботи у відповідності до поставлених задач, повнота, правильність, індивідуальний внесок (ідей, дій) – в безпосередній роботі над дослідницьким проектом.</w:t>
      </w:r>
    </w:p>
  </w:footnote>
  <w:footnote w:id="4">
    <w:p w:rsidR="008925AF" w:rsidRPr="00996F66" w:rsidRDefault="008925AF">
      <w:pPr>
        <w:pStyle w:val="af3"/>
      </w:pPr>
      <w:r w:rsidRPr="00996F66">
        <w:rPr>
          <w:rStyle w:val="af5"/>
        </w:rPr>
        <w:footnoteRef/>
      </w:r>
      <w:r w:rsidRPr="00996F66">
        <w:t xml:space="preserve"> </w:t>
      </w:r>
      <w:r w:rsidRPr="00996F66">
        <w:t>Детально етапи визначаються Керівником практики від кафедри згідно Технічного завдання та Робочого плану.</w:t>
      </w:r>
    </w:p>
  </w:footnote>
  <w:footnote w:id="5">
    <w:p w:rsidR="008925AF" w:rsidRPr="00996F66" w:rsidRDefault="008925AF">
      <w:pPr>
        <w:pStyle w:val="af3"/>
      </w:pPr>
      <w:r w:rsidRPr="00996F66">
        <w:rPr>
          <w:rStyle w:val="af5"/>
        </w:rPr>
        <w:footnoteRef/>
      </w:r>
      <w:r w:rsidRPr="00996F66">
        <w:t xml:space="preserve"> </w:t>
      </w:r>
      <w:r w:rsidRPr="00996F66">
        <w:t>Звітна інформація, що викладена в аналітичній записці та звітних документах проведеного дослідження, презентація Звітних матеріалів Замовнику. Зокрема, задоволеність Замовника представленими результатами проведеної роботи від Виконавця (групи студентів-практикантів).</w:t>
      </w:r>
    </w:p>
  </w:footnote>
  <w:footnote w:id="6">
    <w:p w:rsidR="008925AF" w:rsidRPr="00996F66" w:rsidRDefault="008925AF">
      <w:pPr>
        <w:pStyle w:val="af3"/>
      </w:pPr>
      <w:r w:rsidRPr="00996F66">
        <w:rPr>
          <w:rStyle w:val="af5"/>
        </w:rPr>
        <w:footnoteRef/>
      </w:r>
      <w:r w:rsidRPr="00996F66">
        <w:t xml:space="preserve"> </w:t>
      </w:r>
      <w:r w:rsidRPr="00996F66">
        <w:t>Студенти, які отримають бал за проходження практики нижчий за 75 балів не можуть претендувати на присвоєння професійної кваліфікації 2442.2 – соціолог та 2442.1 – молодший науковий співробітник (соціолог).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840973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abstractNum w:abstractNumId="2">
    <w:nsid w:val="039E7605"/>
    <w:multiLevelType w:val="hybridMultilevel"/>
    <w:tmpl w:val="D9065048"/>
    <w:lvl w:ilvl="0" w:tplc="6016C5EA">
      <w:start w:val="1"/>
      <w:numFmt w:val="decimal"/>
      <w:lvlText w:val="%1."/>
      <w:lvlJc w:val="left"/>
      <w:pPr>
        <w:tabs>
          <w:tab w:val="num" w:pos="1324"/>
        </w:tabs>
        <w:ind w:left="132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77B321E"/>
    <w:multiLevelType w:val="hybridMultilevel"/>
    <w:tmpl w:val="ADEE021A"/>
    <w:lvl w:ilvl="0" w:tplc="AC42D38C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088A358F"/>
    <w:multiLevelType w:val="hybridMultilevel"/>
    <w:tmpl w:val="E1842E74"/>
    <w:lvl w:ilvl="0" w:tplc="A00A503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09470DA2"/>
    <w:multiLevelType w:val="singleLevel"/>
    <w:tmpl w:val="85C0841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0CF366BD"/>
    <w:multiLevelType w:val="singleLevel"/>
    <w:tmpl w:val="480447D2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>
    <w:nsid w:val="0F2A70F0"/>
    <w:multiLevelType w:val="hybridMultilevel"/>
    <w:tmpl w:val="D55010BA"/>
    <w:lvl w:ilvl="0" w:tplc="6016C5E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F23664"/>
    <w:multiLevelType w:val="hybridMultilevel"/>
    <w:tmpl w:val="9F4E17CE"/>
    <w:lvl w:ilvl="0" w:tplc="AC42D38C">
      <w:start w:val="1"/>
      <w:numFmt w:val="decimal"/>
      <w:lvlText w:val="%1."/>
      <w:lvlJc w:val="left"/>
      <w:pPr>
        <w:tabs>
          <w:tab w:val="num" w:pos="1504"/>
        </w:tabs>
        <w:ind w:left="150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12A86DA6"/>
    <w:multiLevelType w:val="hybridMultilevel"/>
    <w:tmpl w:val="A9C432BE"/>
    <w:lvl w:ilvl="0" w:tplc="89AE499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2B5A54"/>
    <w:multiLevelType w:val="hybridMultilevel"/>
    <w:tmpl w:val="12C2DC40"/>
    <w:lvl w:ilvl="0" w:tplc="47F60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7C595F"/>
    <w:multiLevelType w:val="multilevel"/>
    <w:tmpl w:val="D12055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0353C50"/>
    <w:multiLevelType w:val="hybridMultilevel"/>
    <w:tmpl w:val="F90028AC"/>
    <w:lvl w:ilvl="0" w:tplc="47F608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2432652"/>
    <w:multiLevelType w:val="hybridMultilevel"/>
    <w:tmpl w:val="94D8B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BD4D78"/>
    <w:multiLevelType w:val="hybridMultilevel"/>
    <w:tmpl w:val="D2AEE21C"/>
    <w:lvl w:ilvl="0" w:tplc="73FE44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9C9008A"/>
    <w:multiLevelType w:val="hybridMultilevel"/>
    <w:tmpl w:val="AFE227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631EC8"/>
    <w:multiLevelType w:val="hybridMultilevel"/>
    <w:tmpl w:val="10AC0BAC"/>
    <w:lvl w:ilvl="0" w:tplc="73FE440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0B64739"/>
    <w:multiLevelType w:val="singleLevel"/>
    <w:tmpl w:val="0D9ED410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8">
    <w:nsid w:val="454B0541"/>
    <w:multiLevelType w:val="hybridMultilevel"/>
    <w:tmpl w:val="BD1ECD98"/>
    <w:lvl w:ilvl="0" w:tplc="027482DC">
      <w:numFmt w:val="bullet"/>
      <w:lvlText w:val="–"/>
      <w:lvlJc w:val="left"/>
      <w:pPr>
        <w:tabs>
          <w:tab w:val="num" w:pos="1731"/>
        </w:tabs>
        <w:ind w:left="1731" w:hanging="99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19">
    <w:nsid w:val="47EE3860"/>
    <w:multiLevelType w:val="hybridMultilevel"/>
    <w:tmpl w:val="126E8A8C"/>
    <w:lvl w:ilvl="0" w:tplc="042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8DD1B36"/>
    <w:multiLevelType w:val="hybridMultilevel"/>
    <w:tmpl w:val="158AD0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301DDF"/>
    <w:multiLevelType w:val="hybridMultilevel"/>
    <w:tmpl w:val="79E83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502C82"/>
    <w:multiLevelType w:val="hybridMultilevel"/>
    <w:tmpl w:val="4FDE5B40"/>
    <w:lvl w:ilvl="0" w:tplc="0FD84B4A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A3A3205"/>
    <w:multiLevelType w:val="hybridMultilevel"/>
    <w:tmpl w:val="44F6E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F04120"/>
    <w:multiLevelType w:val="singleLevel"/>
    <w:tmpl w:val="442844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5">
    <w:nsid w:val="5FC021F6"/>
    <w:multiLevelType w:val="hybridMultilevel"/>
    <w:tmpl w:val="30800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DC3ECB"/>
    <w:multiLevelType w:val="hybridMultilevel"/>
    <w:tmpl w:val="72A6E6B2"/>
    <w:lvl w:ilvl="0" w:tplc="9A262A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60A55787"/>
    <w:multiLevelType w:val="hybridMultilevel"/>
    <w:tmpl w:val="7FEE40DC"/>
    <w:lvl w:ilvl="0" w:tplc="1D00E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283AEA"/>
    <w:multiLevelType w:val="hybridMultilevel"/>
    <w:tmpl w:val="CC22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4D7674F"/>
    <w:multiLevelType w:val="hybridMultilevel"/>
    <w:tmpl w:val="09660AB0"/>
    <w:lvl w:ilvl="0" w:tplc="0FD84B4A">
      <w:start w:val="1"/>
      <w:numFmt w:val="decimal"/>
      <w:lvlText w:val="%1."/>
      <w:lvlJc w:val="left"/>
      <w:pPr>
        <w:tabs>
          <w:tab w:val="num" w:pos="1504"/>
        </w:tabs>
        <w:ind w:left="150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6A1D384F"/>
    <w:multiLevelType w:val="hybridMultilevel"/>
    <w:tmpl w:val="C6FC62A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A9A6009"/>
    <w:multiLevelType w:val="hybridMultilevel"/>
    <w:tmpl w:val="F228B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C2213BF"/>
    <w:multiLevelType w:val="hybridMultilevel"/>
    <w:tmpl w:val="74F2FA26"/>
    <w:lvl w:ilvl="0" w:tplc="34108F9C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E102F60"/>
    <w:multiLevelType w:val="hybridMultilevel"/>
    <w:tmpl w:val="5DDC4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03428A"/>
    <w:multiLevelType w:val="hybridMultilevel"/>
    <w:tmpl w:val="EBFCE0BA"/>
    <w:lvl w:ilvl="0" w:tplc="BC00E25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5894C71"/>
    <w:multiLevelType w:val="hybridMultilevel"/>
    <w:tmpl w:val="9FA89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AAC7340"/>
    <w:multiLevelType w:val="hybridMultilevel"/>
    <w:tmpl w:val="493E4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C55D89"/>
    <w:multiLevelType w:val="hybridMultilevel"/>
    <w:tmpl w:val="19787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</w:num>
  <w:num w:numId="3">
    <w:abstractNumId w:val="17"/>
  </w:num>
  <w:num w:numId="4">
    <w:abstractNumId w:val="5"/>
  </w:num>
  <w:num w:numId="5">
    <w:abstractNumId w:val="6"/>
  </w:num>
  <w:num w:numId="6">
    <w:abstractNumId w:val="24"/>
  </w:num>
  <w:num w:numId="7">
    <w:abstractNumId w:val="27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37"/>
  </w:num>
  <w:num w:numId="13">
    <w:abstractNumId w:val="35"/>
  </w:num>
  <w:num w:numId="14">
    <w:abstractNumId w:val="13"/>
  </w:num>
  <w:num w:numId="15">
    <w:abstractNumId w:val="31"/>
  </w:num>
  <w:num w:numId="16">
    <w:abstractNumId w:val="23"/>
  </w:num>
  <w:num w:numId="17">
    <w:abstractNumId w:val="36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3"/>
  </w:num>
  <w:num w:numId="22">
    <w:abstractNumId w:val="33"/>
  </w:num>
  <w:num w:numId="23">
    <w:abstractNumId w:val="22"/>
  </w:num>
  <w:num w:numId="24">
    <w:abstractNumId w:val="29"/>
  </w:num>
  <w:num w:numId="25">
    <w:abstractNumId w:val="7"/>
  </w:num>
  <w:num w:numId="26">
    <w:abstractNumId w:val="2"/>
  </w:num>
  <w:num w:numId="27">
    <w:abstractNumId w:val="32"/>
  </w:num>
  <w:num w:numId="28">
    <w:abstractNumId w:val="4"/>
  </w:num>
  <w:num w:numId="29">
    <w:abstractNumId w:val="8"/>
  </w:num>
  <w:num w:numId="30">
    <w:abstractNumId w:val="9"/>
  </w:num>
  <w:num w:numId="31">
    <w:abstractNumId w:val="18"/>
  </w:num>
  <w:num w:numId="32">
    <w:abstractNumId w:val="28"/>
  </w:num>
  <w:num w:numId="33">
    <w:abstractNumId w:val="15"/>
  </w:num>
  <w:num w:numId="34">
    <w:abstractNumId w:val="20"/>
  </w:num>
  <w:num w:numId="35">
    <w:abstractNumId w:val="16"/>
  </w:num>
  <w:num w:numId="36">
    <w:abstractNumId w:val="21"/>
  </w:num>
  <w:num w:numId="37">
    <w:abstractNumId w:val="14"/>
  </w:num>
  <w:num w:numId="38">
    <w:abstractNumId w:val="19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50"/>
    <w:rsid w:val="00040584"/>
    <w:rsid w:val="000628A6"/>
    <w:rsid w:val="00066F7F"/>
    <w:rsid w:val="00072355"/>
    <w:rsid w:val="0008012E"/>
    <w:rsid w:val="00091596"/>
    <w:rsid w:val="000C2E73"/>
    <w:rsid w:val="000C57FD"/>
    <w:rsid w:val="00107875"/>
    <w:rsid w:val="00142396"/>
    <w:rsid w:val="001528A9"/>
    <w:rsid w:val="00171B9D"/>
    <w:rsid w:val="001874EB"/>
    <w:rsid w:val="001A158B"/>
    <w:rsid w:val="001B18AE"/>
    <w:rsid w:val="001D137B"/>
    <w:rsid w:val="001D6918"/>
    <w:rsid w:val="001F1820"/>
    <w:rsid w:val="002071BF"/>
    <w:rsid w:val="00211564"/>
    <w:rsid w:val="00236378"/>
    <w:rsid w:val="00244C49"/>
    <w:rsid w:val="00246C04"/>
    <w:rsid w:val="00283C1B"/>
    <w:rsid w:val="002B3E10"/>
    <w:rsid w:val="002B4846"/>
    <w:rsid w:val="002D313B"/>
    <w:rsid w:val="00311A76"/>
    <w:rsid w:val="00326DCC"/>
    <w:rsid w:val="003443F0"/>
    <w:rsid w:val="00353891"/>
    <w:rsid w:val="003649D7"/>
    <w:rsid w:val="003714C6"/>
    <w:rsid w:val="003A3C12"/>
    <w:rsid w:val="003A4E39"/>
    <w:rsid w:val="003B5B46"/>
    <w:rsid w:val="003C21E8"/>
    <w:rsid w:val="003F0FA9"/>
    <w:rsid w:val="004043F5"/>
    <w:rsid w:val="0041514A"/>
    <w:rsid w:val="00423169"/>
    <w:rsid w:val="00450F1D"/>
    <w:rsid w:val="00483C93"/>
    <w:rsid w:val="00493558"/>
    <w:rsid w:val="004C4BCA"/>
    <w:rsid w:val="004C634B"/>
    <w:rsid w:val="004E5F8D"/>
    <w:rsid w:val="00511300"/>
    <w:rsid w:val="00533253"/>
    <w:rsid w:val="0053696B"/>
    <w:rsid w:val="0053699C"/>
    <w:rsid w:val="005529BD"/>
    <w:rsid w:val="0056072E"/>
    <w:rsid w:val="005610A5"/>
    <w:rsid w:val="00563C96"/>
    <w:rsid w:val="00566A84"/>
    <w:rsid w:val="0056772C"/>
    <w:rsid w:val="005941D1"/>
    <w:rsid w:val="005B45C2"/>
    <w:rsid w:val="005C3084"/>
    <w:rsid w:val="005D192F"/>
    <w:rsid w:val="005F2964"/>
    <w:rsid w:val="00602EEA"/>
    <w:rsid w:val="006055E9"/>
    <w:rsid w:val="00606EC6"/>
    <w:rsid w:val="00617B3C"/>
    <w:rsid w:val="00656E48"/>
    <w:rsid w:val="00672C3F"/>
    <w:rsid w:val="00691CA0"/>
    <w:rsid w:val="0069374F"/>
    <w:rsid w:val="0069798B"/>
    <w:rsid w:val="006A5BCB"/>
    <w:rsid w:val="006A7480"/>
    <w:rsid w:val="006C0D41"/>
    <w:rsid w:val="006E06EA"/>
    <w:rsid w:val="00701A52"/>
    <w:rsid w:val="0072391D"/>
    <w:rsid w:val="007335EE"/>
    <w:rsid w:val="00753B75"/>
    <w:rsid w:val="007810E3"/>
    <w:rsid w:val="007B0936"/>
    <w:rsid w:val="007B3533"/>
    <w:rsid w:val="007C2067"/>
    <w:rsid w:val="007C2B25"/>
    <w:rsid w:val="007D08C7"/>
    <w:rsid w:val="007D4FFF"/>
    <w:rsid w:val="007F7540"/>
    <w:rsid w:val="00810221"/>
    <w:rsid w:val="008225B4"/>
    <w:rsid w:val="00822F28"/>
    <w:rsid w:val="00830271"/>
    <w:rsid w:val="00836053"/>
    <w:rsid w:val="008506FB"/>
    <w:rsid w:val="00852A0D"/>
    <w:rsid w:val="00863B40"/>
    <w:rsid w:val="00865E5A"/>
    <w:rsid w:val="00871855"/>
    <w:rsid w:val="00873DB5"/>
    <w:rsid w:val="0088120F"/>
    <w:rsid w:val="0088459E"/>
    <w:rsid w:val="00890AFB"/>
    <w:rsid w:val="00891E46"/>
    <w:rsid w:val="008925AF"/>
    <w:rsid w:val="008A4815"/>
    <w:rsid w:val="008A72FE"/>
    <w:rsid w:val="008B117E"/>
    <w:rsid w:val="008C05AA"/>
    <w:rsid w:val="008C6452"/>
    <w:rsid w:val="00900BE0"/>
    <w:rsid w:val="0096591B"/>
    <w:rsid w:val="00990543"/>
    <w:rsid w:val="00994FEF"/>
    <w:rsid w:val="00996F66"/>
    <w:rsid w:val="009A0F80"/>
    <w:rsid w:val="009A1765"/>
    <w:rsid w:val="009A3897"/>
    <w:rsid w:val="009A5895"/>
    <w:rsid w:val="009B39D6"/>
    <w:rsid w:val="009C0601"/>
    <w:rsid w:val="009D782F"/>
    <w:rsid w:val="009E3D8B"/>
    <w:rsid w:val="00A03E18"/>
    <w:rsid w:val="00A2013A"/>
    <w:rsid w:val="00A51D3C"/>
    <w:rsid w:val="00A5366C"/>
    <w:rsid w:val="00A81B82"/>
    <w:rsid w:val="00AA138B"/>
    <w:rsid w:val="00AB6668"/>
    <w:rsid w:val="00AC52A6"/>
    <w:rsid w:val="00AD5B8D"/>
    <w:rsid w:val="00B04284"/>
    <w:rsid w:val="00B101F2"/>
    <w:rsid w:val="00B12929"/>
    <w:rsid w:val="00B129D2"/>
    <w:rsid w:val="00B25734"/>
    <w:rsid w:val="00B3027B"/>
    <w:rsid w:val="00B51200"/>
    <w:rsid w:val="00B51DCF"/>
    <w:rsid w:val="00B5206A"/>
    <w:rsid w:val="00B62D32"/>
    <w:rsid w:val="00B671A6"/>
    <w:rsid w:val="00B77CE4"/>
    <w:rsid w:val="00B8252E"/>
    <w:rsid w:val="00BA3F8B"/>
    <w:rsid w:val="00BA64C1"/>
    <w:rsid w:val="00BB3E54"/>
    <w:rsid w:val="00BB5A6A"/>
    <w:rsid w:val="00BD331E"/>
    <w:rsid w:val="00BE28E2"/>
    <w:rsid w:val="00C064DF"/>
    <w:rsid w:val="00C15675"/>
    <w:rsid w:val="00C4578D"/>
    <w:rsid w:val="00C677B5"/>
    <w:rsid w:val="00C67F1A"/>
    <w:rsid w:val="00C732F2"/>
    <w:rsid w:val="00C7345B"/>
    <w:rsid w:val="00CB2B24"/>
    <w:rsid w:val="00CC6215"/>
    <w:rsid w:val="00D11204"/>
    <w:rsid w:val="00D22F88"/>
    <w:rsid w:val="00D25DE4"/>
    <w:rsid w:val="00D42C81"/>
    <w:rsid w:val="00D4668C"/>
    <w:rsid w:val="00D5078A"/>
    <w:rsid w:val="00D54BE8"/>
    <w:rsid w:val="00D60F6A"/>
    <w:rsid w:val="00D64E49"/>
    <w:rsid w:val="00D67C42"/>
    <w:rsid w:val="00D71EBC"/>
    <w:rsid w:val="00D77B50"/>
    <w:rsid w:val="00DA77A7"/>
    <w:rsid w:val="00DC1483"/>
    <w:rsid w:val="00DC7B2E"/>
    <w:rsid w:val="00DD3EB1"/>
    <w:rsid w:val="00DF324D"/>
    <w:rsid w:val="00E00F87"/>
    <w:rsid w:val="00E12242"/>
    <w:rsid w:val="00E31D3D"/>
    <w:rsid w:val="00E371FF"/>
    <w:rsid w:val="00E4417A"/>
    <w:rsid w:val="00E45C0B"/>
    <w:rsid w:val="00E53682"/>
    <w:rsid w:val="00E75F4A"/>
    <w:rsid w:val="00E86C76"/>
    <w:rsid w:val="00F27FF2"/>
    <w:rsid w:val="00F4383C"/>
    <w:rsid w:val="00F57CD5"/>
    <w:rsid w:val="00F60A8D"/>
    <w:rsid w:val="00F74B46"/>
    <w:rsid w:val="00FB33D9"/>
    <w:rsid w:val="00FB6322"/>
    <w:rsid w:val="00FC14E7"/>
    <w:rsid w:val="00FD1109"/>
    <w:rsid w:val="00FD32EE"/>
    <w:rsid w:val="00FD4DB6"/>
    <w:rsid w:val="00FE159B"/>
    <w:rsid w:val="00FE76B7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B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1EBC"/>
    <w:pPr>
      <w:keepNext/>
      <w:spacing w:line="360" w:lineRule="auto"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1EBC"/>
    <w:pPr>
      <w:keepNext/>
      <w:spacing w:line="360" w:lineRule="auto"/>
      <w:jc w:val="center"/>
      <w:outlineLvl w:val="1"/>
    </w:pPr>
    <w:rPr>
      <w:rFonts w:cs="Times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1EBC"/>
    <w:pPr>
      <w:keepNext/>
      <w:jc w:val="center"/>
      <w:outlineLvl w:val="2"/>
    </w:pPr>
    <w:rPr>
      <w:rFonts w:cs="Times"/>
      <w:sz w:val="28"/>
      <w:szCs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825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1E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1E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1EB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styleId="a7">
    <w:name w:val="page number"/>
    <w:basedOn w:val="a0"/>
    <w:uiPriority w:val="99"/>
    <w:rsid w:val="00D71EBC"/>
    <w:rPr>
      <w:rFonts w:cs="Times New Roman"/>
    </w:rPr>
  </w:style>
  <w:style w:type="paragraph" w:styleId="a8">
    <w:name w:val="Body Text"/>
    <w:basedOn w:val="a"/>
    <w:link w:val="a9"/>
    <w:uiPriority w:val="99"/>
    <w:rsid w:val="00D71EBC"/>
    <w:rPr>
      <w:rFonts w:cs="Times"/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D71EBC"/>
    <w:pPr>
      <w:spacing w:line="360" w:lineRule="auto"/>
      <w:jc w:val="center"/>
    </w:pPr>
    <w:rPr>
      <w:rFonts w:cs="Times"/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locked/>
    <w:rsid w:val="00D71EBC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uiPriority w:val="99"/>
    <w:rsid w:val="00D71EBC"/>
    <w:rPr>
      <w:rFonts w:cs="Times"/>
      <w:sz w:val="28"/>
      <w:szCs w:val="28"/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customStyle="1" w:styleId="ae">
    <w:name w:val="Основний текст_"/>
    <w:basedOn w:val="a0"/>
    <w:link w:val="af"/>
    <w:uiPriority w:val="99"/>
    <w:locked/>
    <w:rsid w:val="00511300"/>
    <w:rPr>
      <w:rFonts w:cs="Times New Roman"/>
      <w:spacing w:val="4"/>
      <w:sz w:val="25"/>
      <w:szCs w:val="25"/>
      <w:lang w:bidi="ar-SA"/>
    </w:rPr>
  </w:style>
  <w:style w:type="character" w:customStyle="1" w:styleId="af0">
    <w:name w:val="Основний текст + Напівжирний"/>
    <w:basedOn w:val="ae"/>
    <w:uiPriority w:val="99"/>
    <w:rsid w:val="00511300"/>
    <w:rPr>
      <w:rFonts w:cs="Times New Roman"/>
      <w:b/>
      <w:bCs/>
      <w:spacing w:val="5"/>
      <w:sz w:val="25"/>
      <w:szCs w:val="25"/>
      <w:lang w:bidi="ar-SA"/>
    </w:rPr>
  </w:style>
  <w:style w:type="paragraph" w:customStyle="1" w:styleId="af">
    <w:name w:val="Основний текст"/>
    <w:basedOn w:val="a"/>
    <w:link w:val="ae"/>
    <w:uiPriority w:val="99"/>
    <w:rsid w:val="00511300"/>
    <w:pPr>
      <w:shd w:val="clear" w:color="auto" w:fill="FFFFFF"/>
      <w:overflowPunct/>
      <w:autoSpaceDE/>
      <w:autoSpaceDN/>
      <w:adjustRightInd/>
      <w:spacing w:before="240" w:line="317" w:lineRule="exact"/>
      <w:ind w:hanging="480"/>
      <w:jc w:val="both"/>
      <w:textAlignment w:val="auto"/>
    </w:pPr>
    <w:rPr>
      <w:noProof/>
      <w:spacing w:val="4"/>
      <w:sz w:val="25"/>
      <w:szCs w:val="25"/>
    </w:rPr>
  </w:style>
  <w:style w:type="character" w:customStyle="1" w:styleId="11">
    <w:name w:val="Заголовок №1_"/>
    <w:basedOn w:val="a0"/>
    <w:link w:val="12"/>
    <w:uiPriority w:val="99"/>
    <w:locked/>
    <w:rsid w:val="00F57CD5"/>
    <w:rPr>
      <w:rFonts w:cs="Times New Roman"/>
      <w:b/>
      <w:bCs/>
      <w:spacing w:val="5"/>
      <w:sz w:val="25"/>
      <w:szCs w:val="25"/>
      <w:lang w:bidi="ar-SA"/>
    </w:rPr>
  </w:style>
  <w:style w:type="character" w:customStyle="1" w:styleId="13">
    <w:name w:val="Основний текст + Напівжирний1"/>
    <w:basedOn w:val="ae"/>
    <w:uiPriority w:val="99"/>
    <w:rsid w:val="00F57CD5"/>
    <w:rPr>
      <w:rFonts w:ascii="Times New Roman" w:hAnsi="Times New Roman" w:cs="Times New Roman"/>
      <w:b/>
      <w:bCs/>
      <w:spacing w:val="5"/>
      <w:sz w:val="25"/>
      <w:szCs w:val="25"/>
      <w:lang w:bidi="ar-SA"/>
    </w:rPr>
  </w:style>
  <w:style w:type="paragraph" w:customStyle="1" w:styleId="12">
    <w:name w:val="Заголовок №1"/>
    <w:basedOn w:val="a"/>
    <w:link w:val="11"/>
    <w:uiPriority w:val="99"/>
    <w:rsid w:val="00F57CD5"/>
    <w:pPr>
      <w:shd w:val="clear" w:color="auto" w:fill="FFFFFF"/>
      <w:overflowPunct/>
      <w:autoSpaceDE/>
      <w:autoSpaceDN/>
      <w:adjustRightInd/>
      <w:spacing w:after="240" w:line="240" w:lineRule="atLeast"/>
      <w:ind w:hanging="2140"/>
      <w:textAlignment w:val="auto"/>
      <w:outlineLvl w:val="0"/>
    </w:pPr>
    <w:rPr>
      <w:b/>
      <w:bCs/>
      <w:noProof/>
      <w:spacing w:val="5"/>
      <w:sz w:val="25"/>
      <w:szCs w:val="25"/>
    </w:rPr>
  </w:style>
  <w:style w:type="character" w:customStyle="1" w:styleId="130">
    <w:name w:val="Основний текст + 13"/>
    <w:aliases w:val="5 pt2,Курсив1"/>
    <w:basedOn w:val="ae"/>
    <w:uiPriority w:val="99"/>
    <w:rsid w:val="0008012E"/>
    <w:rPr>
      <w:rFonts w:ascii="Times New Roman" w:hAnsi="Times New Roman" w:cs="Times New Roman"/>
      <w:i/>
      <w:i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  <w:uiPriority w:val="99"/>
    <w:rsid w:val="00A81B82"/>
    <w:rPr>
      <w:rFonts w:cs="Times New Roman"/>
    </w:rPr>
  </w:style>
  <w:style w:type="paragraph" w:styleId="21">
    <w:name w:val="Body Text Indent 2"/>
    <w:basedOn w:val="a"/>
    <w:link w:val="22"/>
    <w:uiPriority w:val="99"/>
    <w:rsid w:val="00B51DCF"/>
    <w:pPr>
      <w:overflowPunct/>
      <w:autoSpaceDE/>
      <w:autoSpaceDN/>
      <w:adjustRightInd/>
      <w:ind w:firstLine="540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B51DCF"/>
    <w:pPr>
      <w:ind w:firstLine="720"/>
      <w:jc w:val="both"/>
    </w:pPr>
    <w:rPr>
      <w:sz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040584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040584"/>
    <w:rPr>
      <w:rFonts w:ascii="Arial" w:hAnsi="Arial" w:cs="Arial"/>
      <w:sz w:val="16"/>
      <w:szCs w:val="16"/>
    </w:rPr>
  </w:style>
  <w:style w:type="paragraph" w:styleId="af3">
    <w:name w:val="footnote text"/>
    <w:basedOn w:val="a"/>
    <w:link w:val="af4"/>
    <w:uiPriority w:val="99"/>
    <w:rsid w:val="00483C93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af4">
    <w:name w:val="Текст сноски Знак"/>
    <w:basedOn w:val="a0"/>
    <w:link w:val="af3"/>
    <w:uiPriority w:val="99"/>
    <w:locked/>
    <w:rsid w:val="00483C93"/>
    <w:rPr>
      <w:rFonts w:cs="Times New Roman"/>
      <w:lang w:val="uk-UA" w:eastAsia="ru-RU" w:bidi="ar-SA"/>
    </w:rPr>
  </w:style>
  <w:style w:type="character" w:styleId="af5">
    <w:name w:val="footnote reference"/>
    <w:basedOn w:val="a0"/>
    <w:uiPriority w:val="99"/>
    <w:rsid w:val="00483C93"/>
    <w:rPr>
      <w:rFonts w:cs="Times New Roman"/>
      <w:vertAlign w:val="superscript"/>
    </w:rPr>
  </w:style>
  <w:style w:type="paragraph" w:customStyle="1" w:styleId="14">
    <w:name w:val="Абзац списка1"/>
    <w:basedOn w:val="a"/>
    <w:uiPriority w:val="99"/>
    <w:rsid w:val="001874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f6">
    <w:name w:val="annotation reference"/>
    <w:basedOn w:val="a0"/>
    <w:uiPriority w:val="99"/>
    <w:semiHidden/>
    <w:rsid w:val="00246C04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246C04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8252E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f9">
    <w:name w:val="List Paragraph"/>
    <w:basedOn w:val="a"/>
    <w:uiPriority w:val="34"/>
    <w:qFormat/>
    <w:rsid w:val="00B129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BC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D71EBC"/>
    <w:pPr>
      <w:keepNext/>
      <w:spacing w:line="360" w:lineRule="auto"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71EBC"/>
    <w:pPr>
      <w:keepNext/>
      <w:spacing w:line="360" w:lineRule="auto"/>
      <w:jc w:val="center"/>
      <w:outlineLvl w:val="1"/>
    </w:pPr>
    <w:rPr>
      <w:rFonts w:cs="Times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71EBC"/>
    <w:pPr>
      <w:keepNext/>
      <w:jc w:val="center"/>
      <w:outlineLvl w:val="2"/>
    </w:pPr>
    <w:rPr>
      <w:rFonts w:cs="Times"/>
      <w:sz w:val="28"/>
      <w:szCs w:val="28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8252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1E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1E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1EB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71EBC"/>
    <w:pPr>
      <w:tabs>
        <w:tab w:val="center" w:pos="4153"/>
        <w:tab w:val="right" w:pos="8306"/>
      </w:tabs>
    </w:pPr>
    <w:rPr>
      <w:rFonts w:cs="Times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styleId="a7">
    <w:name w:val="page number"/>
    <w:basedOn w:val="a0"/>
    <w:uiPriority w:val="99"/>
    <w:rsid w:val="00D71EBC"/>
    <w:rPr>
      <w:rFonts w:cs="Times New Roman"/>
    </w:rPr>
  </w:style>
  <w:style w:type="paragraph" w:styleId="a8">
    <w:name w:val="Body Text"/>
    <w:basedOn w:val="a"/>
    <w:link w:val="a9"/>
    <w:uiPriority w:val="99"/>
    <w:rsid w:val="00D71EBC"/>
    <w:rPr>
      <w:rFonts w:cs="Times"/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a">
    <w:name w:val="Title"/>
    <w:basedOn w:val="a"/>
    <w:link w:val="ab"/>
    <w:uiPriority w:val="99"/>
    <w:qFormat/>
    <w:rsid w:val="00D71EBC"/>
    <w:pPr>
      <w:spacing w:line="360" w:lineRule="auto"/>
      <w:jc w:val="center"/>
    </w:pPr>
    <w:rPr>
      <w:rFonts w:cs="Times"/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locked/>
    <w:rsid w:val="00D71EBC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uiPriority w:val="99"/>
    <w:rsid w:val="00D71EBC"/>
    <w:rPr>
      <w:rFonts w:cs="Times"/>
      <w:sz w:val="28"/>
      <w:szCs w:val="28"/>
      <w:lang w:val="uk-U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character" w:customStyle="1" w:styleId="ae">
    <w:name w:val="Основний текст_"/>
    <w:basedOn w:val="a0"/>
    <w:link w:val="af"/>
    <w:uiPriority w:val="99"/>
    <w:locked/>
    <w:rsid w:val="00511300"/>
    <w:rPr>
      <w:rFonts w:cs="Times New Roman"/>
      <w:spacing w:val="4"/>
      <w:sz w:val="25"/>
      <w:szCs w:val="25"/>
      <w:lang w:bidi="ar-SA"/>
    </w:rPr>
  </w:style>
  <w:style w:type="character" w:customStyle="1" w:styleId="af0">
    <w:name w:val="Основний текст + Напівжирний"/>
    <w:basedOn w:val="ae"/>
    <w:uiPriority w:val="99"/>
    <w:rsid w:val="00511300"/>
    <w:rPr>
      <w:rFonts w:cs="Times New Roman"/>
      <w:b/>
      <w:bCs/>
      <w:spacing w:val="5"/>
      <w:sz w:val="25"/>
      <w:szCs w:val="25"/>
      <w:lang w:bidi="ar-SA"/>
    </w:rPr>
  </w:style>
  <w:style w:type="paragraph" w:customStyle="1" w:styleId="af">
    <w:name w:val="Основний текст"/>
    <w:basedOn w:val="a"/>
    <w:link w:val="ae"/>
    <w:uiPriority w:val="99"/>
    <w:rsid w:val="00511300"/>
    <w:pPr>
      <w:shd w:val="clear" w:color="auto" w:fill="FFFFFF"/>
      <w:overflowPunct/>
      <w:autoSpaceDE/>
      <w:autoSpaceDN/>
      <w:adjustRightInd/>
      <w:spacing w:before="240" w:line="317" w:lineRule="exact"/>
      <w:ind w:hanging="480"/>
      <w:jc w:val="both"/>
      <w:textAlignment w:val="auto"/>
    </w:pPr>
    <w:rPr>
      <w:noProof/>
      <w:spacing w:val="4"/>
      <w:sz w:val="25"/>
      <w:szCs w:val="25"/>
    </w:rPr>
  </w:style>
  <w:style w:type="character" w:customStyle="1" w:styleId="11">
    <w:name w:val="Заголовок №1_"/>
    <w:basedOn w:val="a0"/>
    <w:link w:val="12"/>
    <w:uiPriority w:val="99"/>
    <w:locked/>
    <w:rsid w:val="00F57CD5"/>
    <w:rPr>
      <w:rFonts w:cs="Times New Roman"/>
      <w:b/>
      <w:bCs/>
      <w:spacing w:val="5"/>
      <w:sz w:val="25"/>
      <w:szCs w:val="25"/>
      <w:lang w:bidi="ar-SA"/>
    </w:rPr>
  </w:style>
  <w:style w:type="character" w:customStyle="1" w:styleId="13">
    <w:name w:val="Основний текст + Напівжирний1"/>
    <w:basedOn w:val="ae"/>
    <w:uiPriority w:val="99"/>
    <w:rsid w:val="00F57CD5"/>
    <w:rPr>
      <w:rFonts w:ascii="Times New Roman" w:hAnsi="Times New Roman" w:cs="Times New Roman"/>
      <w:b/>
      <w:bCs/>
      <w:spacing w:val="5"/>
      <w:sz w:val="25"/>
      <w:szCs w:val="25"/>
      <w:lang w:bidi="ar-SA"/>
    </w:rPr>
  </w:style>
  <w:style w:type="paragraph" w:customStyle="1" w:styleId="12">
    <w:name w:val="Заголовок №1"/>
    <w:basedOn w:val="a"/>
    <w:link w:val="11"/>
    <w:uiPriority w:val="99"/>
    <w:rsid w:val="00F57CD5"/>
    <w:pPr>
      <w:shd w:val="clear" w:color="auto" w:fill="FFFFFF"/>
      <w:overflowPunct/>
      <w:autoSpaceDE/>
      <w:autoSpaceDN/>
      <w:adjustRightInd/>
      <w:spacing w:after="240" w:line="240" w:lineRule="atLeast"/>
      <w:ind w:hanging="2140"/>
      <w:textAlignment w:val="auto"/>
      <w:outlineLvl w:val="0"/>
    </w:pPr>
    <w:rPr>
      <w:b/>
      <w:bCs/>
      <w:noProof/>
      <w:spacing w:val="5"/>
      <w:sz w:val="25"/>
      <w:szCs w:val="25"/>
    </w:rPr>
  </w:style>
  <w:style w:type="character" w:customStyle="1" w:styleId="130">
    <w:name w:val="Основний текст + 13"/>
    <w:aliases w:val="5 pt2,Курсив1"/>
    <w:basedOn w:val="ae"/>
    <w:uiPriority w:val="99"/>
    <w:rsid w:val="0008012E"/>
    <w:rPr>
      <w:rFonts w:ascii="Times New Roman" w:hAnsi="Times New Roman" w:cs="Times New Roman"/>
      <w:i/>
      <w:iCs/>
      <w:spacing w:val="1"/>
      <w:sz w:val="26"/>
      <w:szCs w:val="26"/>
      <w:lang w:bidi="ar-SA"/>
    </w:rPr>
  </w:style>
  <w:style w:type="character" w:customStyle="1" w:styleId="apple-converted-space">
    <w:name w:val="apple-converted-space"/>
    <w:basedOn w:val="a0"/>
    <w:uiPriority w:val="99"/>
    <w:rsid w:val="00A81B82"/>
    <w:rPr>
      <w:rFonts w:cs="Times New Roman"/>
    </w:rPr>
  </w:style>
  <w:style w:type="paragraph" w:styleId="21">
    <w:name w:val="Body Text Indent 2"/>
    <w:basedOn w:val="a"/>
    <w:link w:val="22"/>
    <w:uiPriority w:val="99"/>
    <w:rsid w:val="00B51DCF"/>
    <w:pPr>
      <w:overflowPunct/>
      <w:autoSpaceDE/>
      <w:autoSpaceDN/>
      <w:adjustRightInd/>
      <w:ind w:firstLine="540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B51DCF"/>
    <w:pPr>
      <w:ind w:firstLine="720"/>
      <w:jc w:val="both"/>
    </w:pPr>
    <w:rPr>
      <w:sz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71EBC"/>
    <w:rPr>
      <w:rFonts w:ascii="Times" w:hAnsi="Times" w:cs="Times New Roman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040584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040584"/>
    <w:rPr>
      <w:rFonts w:ascii="Arial" w:hAnsi="Arial" w:cs="Arial"/>
      <w:sz w:val="16"/>
      <w:szCs w:val="16"/>
    </w:rPr>
  </w:style>
  <w:style w:type="paragraph" w:styleId="af3">
    <w:name w:val="footnote text"/>
    <w:basedOn w:val="a"/>
    <w:link w:val="af4"/>
    <w:uiPriority w:val="99"/>
    <w:rsid w:val="00483C93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af4">
    <w:name w:val="Текст сноски Знак"/>
    <w:basedOn w:val="a0"/>
    <w:link w:val="af3"/>
    <w:uiPriority w:val="99"/>
    <w:locked/>
    <w:rsid w:val="00483C93"/>
    <w:rPr>
      <w:rFonts w:cs="Times New Roman"/>
      <w:lang w:val="uk-UA" w:eastAsia="ru-RU" w:bidi="ar-SA"/>
    </w:rPr>
  </w:style>
  <w:style w:type="character" w:styleId="af5">
    <w:name w:val="footnote reference"/>
    <w:basedOn w:val="a0"/>
    <w:uiPriority w:val="99"/>
    <w:rsid w:val="00483C93"/>
    <w:rPr>
      <w:rFonts w:cs="Times New Roman"/>
      <w:vertAlign w:val="superscript"/>
    </w:rPr>
  </w:style>
  <w:style w:type="paragraph" w:customStyle="1" w:styleId="14">
    <w:name w:val="Абзац списка1"/>
    <w:basedOn w:val="a"/>
    <w:uiPriority w:val="99"/>
    <w:rsid w:val="001874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styleId="af6">
    <w:name w:val="annotation reference"/>
    <w:basedOn w:val="a0"/>
    <w:uiPriority w:val="99"/>
    <w:semiHidden/>
    <w:rsid w:val="00246C04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246C04"/>
    <w:pPr>
      <w:overflowPunct/>
      <w:autoSpaceDE/>
      <w:autoSpaceDN/>
      <w:adjustRightInd/>
      <w:textAlignment w:val="auto"/>
    </w:pPr>
    <w:rPr>
      <w:rFonts w:ascii="Times New Roman" w:hAnsi="Times New Roman"/>
      <w:lang w:val="uk-UA"/>
    </w:rPr>
  </w:style>
  <w:style w:type="character" w:customStyle="1" w:styleId="af8">
    <w:name w:val="Текст примечания Знак"/>
    <w:basedOn w:val="a0"/>
    <w:link w:val="af7"/>
    <w:uiPriority w:val="99"/>
    <w:semiHidden/>
    <w:locked/>
    <w:rPr>
      <w:rFonts w:ascii="Times" w:hAnsi="Times" w:cs="Times New Roman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8252E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af9">
    <w:name w:val="List Paragraph"/>
    <w:basedOn w:val="a"/>
    <w:uiPriority w:val="34"/>
    <w:qFormat/>
    <w:rsid w:val="00B129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12737</Words>
  <Characters>7261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МЕТОДИЧНІ РЕКОМЕНДАЦІЇ</vt:lpstr>
    </vt:vector>
  </TitlesOfParts>
  <Company>Elcom Ltd</Company>
  <LinksUpToDate>false</LinksUpToDate>
  <CharactersWithSpaces>19959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МЕТОДИЧНІ РЕКОМЕНДАЦІЇ</dc:title>
  <dc:creator>Alexandre Katalov</dc:creator>
  <cp:lastModifiedBy>Petrenko-Lysak</cp:lastModifiedBy>
  <cp:revision>13</cp:revision>
  <cp:lastPrinted>2012-11-08T10:16:00Z</cp:lastPrinted>
  <dcterms:created xsi:type="dcterms:W3CDTF">2018-04-27T12:49:00Z</dcterms:created>
  <dcterms:modified xsi:type="dcterms:W3CDTF">2018-04-27T13:06:00Z</dcterms:modified>
</cp:coreProperties>
</file>